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Pr="00A705FE" w:rsidR="005017D0" w:rsidP="3E4AF5DF" w:rsidRDefault="00C34054" w14:paraId="001F7C83" w14:textId="7DFEBDDA">
      <w:pPr>
        <w:spacing w:before="100" w:beforeAutospacing="on" w:after="0" w:line="240" w:lineRule="auto"/>
        <w:rPr>
          <w:rFonts w:ascii="Arial" w:hAnsi="Arial" w:cs="Arial"/>
          <w:b w:val="1"/>
          <w:bCs w:val="1"/>
          <w:sz w:val="20"/>
          <w:szCs w:val="20"/>
          <w:cs/>
          <w:lang w:val="en-GB"/>
        </w:rPr>
      </w:pPr>
      <w:r w:rsidRPr="00A705FE" w:rsidR="005017D0">
        <w:rPr>
          <w:rFonts w:ascii="Arial" w:hAnsi="Arial" w:cs="Arial"/>
          <w:b w:val="1"/>
          <w:bCs w:val="1"/>
          <w:sz w:val="20"/>
          <w:szCs w:val="20"/>
          <w:lang w:val="en-GB"/>
        </w:rPr>
        <w:t xml:space="preserve">Press Release </w:t>
      </w:r>
      <w:r w:rsidRPr="00A705FE" w:rsidR="005017D0">
        <w:rPr>
          <w:lang w:val="en-US"/>
        </w:rPr>
        <w:br/>
      </w:r>
      <w:r w:rsidRPr="3E4AF5DF" w:rsidR="00164B60">
        <w:rPr>
          <w:rFonts w:ascii="Arial" w:hAnsi="Arial" w:cs="Arial"/>
          <w:b w:val="1"/>
          <w:bCs w:val="1"/>
          <w:sz w:val="20"/>
          <w:szCs w:val="20"/>
          <w:lang w:val="en-GB"/>
        </w:rPr>
        <w:t>22 September</w:t>
      </w:r>
      <w:r w:rsidRPr="00A705FE" w:rsidR="005017D0">
        <w:rPr>
          <w:rFonts w:ascii="Arial" w:hAnsi="Arial" w:cs="Arial"/>
          <w:b w:val="1"/>
          <w:bCs w:val="1"/>
          <w:sz w:val="20"/>
          <w:szCs w:val="20"/>
          <w:lang w:val="en-GB"/>
        </w:rPr>
        <w:t xml:space="preserve"> 2025</w:t>
      </w:r>
    </w:p>
    <w:p w:rsidRPr="00A705FE" w:rsidR="007234C7" w:rsidP="43AE47A1" w:rsidRDefault="007234C7" w14:paraId="211F0C35" w14:textId="55FE4570">
      <w:pPr>
        <w:spacing w:after="0" w:line="276" w:lineRule="auto"/>
        <w:rPr>
          <w:rFonts w:ascii="Tahoma" w:hAnsi="Tahoma" w:eastAsia="Tahoma" w:cs="Tahoma"/>
          <w:b/>
          <w:bCs/>
          <w:sz w:val="28"/>
          <w:szCs w:val="28"/>
          <w:lang w:val="en-GB"/>
        </w:rPr>
      </w:pPr>
    </w:p>
    <w:p w:rsidRPr="00FF55D2" w:rsidR="007475AF" w:rsidP="007907E6" w:rsidRDefault="005929AD" w14:paraId="00D67D00" w14:textId="49C6192B">
      <w:pPr>
        <w:spacing w:after="0" w:line="276" w:lineRule="auto"/>
        <w:rPr>
          <w:rFonts w:ascii="Arial" w:hAnsi="Arial" w:eastAsia="Angsana New" w:cstheme="minorBidi"/>
          <w:sz w:val="20"/>
          <w:szCs w:val="20"/>
          <w:cs/>
          <w:lang w:val="en-GB"/>
        </w:rPr>
      </w:pPr>
      <w:r w:rsidRPr="005929AD">
        <w:rPr>
          <w:rFonts w:ascii="Arial" w:hAnsi="Arial" w:eastAsiaTheme="majorEastAsia" w:cstheme="minorBidi"/>
          <w:b/>
          <w:bCs/>
          <w:color w:val="000000" w:themeColor="text1"/>
          <w:sz w:val="28"/>
          <w:szCs w:val="28"/>
          <w:lang w:val="en-US"/>
        </w:rPr>
        <w:t xml:space="preserve">BMW Thailand Presents "Innovation of Joy" at BMW </w:t>
      </w:r>
      <w:proofErr w:type="spellStart"/>
      <w:r w:rsidRPr="005929AD">
        <w:rPr>
          <w:rFonts w:ascii="Arial" w:hAnsi="Arial" w:eastAsiaTheme="majorEastAsia" w:cstheme="minorBidi"/>
          <w:b/>
          <w:bCs/>
          <w:color w:val="000000" w:themeColor="text1"/>
          <w:sz w:val="28"/>
          <w:szCs w:val="28"/>
          <w:lang w:val="en-US"/>
        </w:rPr>
        <w:t>Xpo</w:t>
      </w:r>
      <w:proofErr w:type="spellEnd"/>
      <w:r w:rsidRPr="005929AD">
        <w:rPr>
          <w:rFonts w:ascii="Arial" w:hAnsi="Arial" w:eastAsiaTheme="majorEastAsia" w:cstheme="minorBidi"/>
          <w:b/>
          <w:bCs/>
          <w:color w:val="000000" w:themeColor="text1"/>
          <w:sz w:val="28"/>
          <w:szCs w:val="28"/>
          <w:lang w:val="en-US"/>
        </w:rPr>
        <w:t xml:space="preserve"> 2025: Showcasing Advanced Technology, Design, Sustainability, and </w:t>
      </w:r>
      <w:r>
        <w:rPr>
          <w:rFonts w:ascii="Arial" w:hAnsi="Arial" w:eastAsiaTheme="majorEastAsia" w:cstheme="minorBidi"/>
          <w:b/>
          <w:bCs/>
          <w:color w:val="000000" w:themeColor="text1"/>
          <w:sz w:val="28"/>
          <w:szCs w:val="28"/>
          <w:lang w:val="en-US"/>
        </w:rPr>
        <w:br/>
      </w:r>
      <w:r w:rsidRPr="005929AD">
        <w:rPr>
          <w:rFonts w:ascii="Arial" w:hAnsi="Arial" w:eastAsiaTheme="majorEastAsia" w:cstheme="minorBidi"/>
          <w:b/>
          <w:bCs/>
          <w:color w:val="000000" w:themeColor="text1"/>
          <w:sz w:val="28"/>
          <w:szCs w:val="28"/>
          <w:lang w:val="en-US"/>
        </w:rPr>
        <w:t>the Highly Anticipated BMW M2 CS and M3 CS Touring</w:t>
      </w:r>
      <w:r w:rsidR="00755D11">
        <w:rPr>
          <w:rFonts w:hint="cs" w:ascii="Arial" w:hAnsi="Arial" w:eastAsia="Angsana New" w:cstheme="minorBidi"/>
          <w:noProof/>
          <w:sz w:val="20"/>
          <w:szCs w:val="20"/>
          <w:cs/>
          <w:lang w:val="en-GB"/>
        </w:rPr>
        <w:drawing>
          <wp:inline distT="0" distB="0" distL="0" distR="0" wp14:anchorId="74B257F0" wp14:editId="4D2C4F6A">
            <wp:extent cx="5925820" cy="3331210"/>
            <wp:effectExtent l="0" t="0" r="0" b="2540"/>
            <wp:docPr id="55981802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25820" cy="3331210"/>
                    </a:xfrm>
                    <a:prstGeom prst="rect">
                      <a:avLst/>
                    </a:prstGeom>
                    <a:noFill/>
                    <a:ln>
                      <a:noFill/>
                    </a:ln>
                  </pic:spPr>
                </pic:pic>
              </a:graphicData>
            </a:graphic>
          </wp:inline>
        </w:drawing>
      </w:r>
    </w:p>
    <w:p w:rsidRPr="00A705FE" w:rsidR="00C20B3D" w:rsidP="00C20B3D" w:rsidRDefault="00C20B3D" w14:paraId="660024FB" w14:textId="77777777">
      <w:pPr>
        <w:autoSpaceDE/>
        <w:autoSpaceDN/>
        <w:spacing w:after="0" w:line="259" w:lineRule="auto"/>
        <w:jc w:val="center"/>
        <w:rPr>
          <w:rFonts w:ascii="Arial" w:hAnsi="Arial" w:eastAsia="Angsana New" w:cs="Arial"/>
          <w:sz w:val="20"/>
          <w:szCs w:val="20"/>
          <w:lang w:val="en-GB"/>
        </w:rPr>
      </w:pPr>
    </w:p>
    <w:p w:rsidRPr="00A705FE" w:rsidR="00857885" w:rsidP="00FB48FB" w:rsidRDefault="00FB48FB" w14:paraId="2751F29E" w14:textId="482EE1C8">
      <w:pPr>
        <w:autoSpaceDE/>
        <w:autoSpaceDN/>
        <w:spacing w:after="0" w:line="259" w:lineRule="auto"/>
        <w:rPr>
          <w:rFonts w:ascii="Arial" w:hAnsi="Arial" w:eastAsia="Angsana New" w:cs="Arial"/>
          <w:sz w:val="20"/>
          <w:szCs w:val="20"/>
          <w:lang w:val="en-GB"/>
        </w:rPr>
      </w:pPr>
      <w:r w:rsidRPr="00A705FE">
        <w:rPr>
          <w:rFonts w:ascii="Arial" w:hAnsi="Arial" w:eastAsia="Angsana New" w:cs="Arial"/>
          <w:b/>
          <w:bCs/>
          <w:sz w:val="20"/>
          <w:szCs w:val="20"/>
          <w:lang w:val="en-GB"/>
        </w:rPr>
        <w:t>Bangkok.</w:t>
      </w:r>
      <w:r w:rsidRPr="00A705FE">
        <w:rPr>
          <w:rFonts w:ascii="Arial" w:hAnsi="Arial" w:eastAsia="Angsana New" w:cs="Arial"/>
          <w:sz w:val="20"/>
          <w:szCs w:val="20"/>
          <w:lang w:val="en-GB"/>
        </w:rPr>
        <w:t xml:space="preserve"> </w:t>
      </w:r>
      <w:r w:rsidRPr="0099722B" w:rsidR="0099722B">
        <w:rPr>
          <w:rFonts w:ascii="Arial" w:hAnsi="Arial" w:eastAsia="Angsana New" w:cs="Arial"/>
          <w:sz w:val="20"/>
          <w:szCs w:val="20"/>
          <w:lang w:val="en-US"/>
        </w:rPr>
        <w:t xml:space="preserve"> BMW Thailand is set to inspire and excite at </w:t>
      </w:r>
      <w:r w:rsidRPr="00B65A91" w:rsidR="0099722B">
        <w:rPr>
          <w:rFonts w:ascii="Arial" w:hAnsi="Arial" w:eastAsia="Angsana New" w:cs="Arial"/>
          <w:b/>
          <w:bCs/>
          <w:sz w:val="20"/>
          <w:szCs w:val="20"/>
          <w:lang w:val="en-US"/>
        </w:rPr>
        <w:t xml:space="preserve">BMW </w:t>
      </w:r>
      <w:proofErr w:type="spellStart"/>
      <w:r w:rsidRPr="00B65A91" w:rsidR="0099722B">
        <w:rPr>
          <w:rFonts w:ascii="Arial" w:hAnsi="Arial" w:eastAsia="Angsana New" w:cs="Arial"/>
          <w:b/>
          <w:bCs/>
          <w:sz w:val="20"/>
          <w:szCs w:val="20"/>
          <w:lang w:val="en-US"/>
        </w:rPr>
        <w:t>Xpo</w:t>
      </w:r>
      <w:proofErr w:type="spellEnd"/>
      <w:r w:rsidRPr="00B65A91" w:rsidR="0099722B">
        <w:rPr>
          <w:rFonts w:ascii="Arial" w:hAnsi="Arial" w:eastAsia="Angsana New" w:cs="Arial"/>
          <w:b/>
          <w:bCs/>
          <w:sz w:val="20"/>
          <w:szCs w:val="20"/>
          <w:lang w:val="en-US"/>
        </w:rPr>
        <w:t xml:space="preserve"> 2025</w:t>
      </w:r>
      <w:r w:rsidRPr="0099722B" w:rsidR="0099722B">
        <w:rPr>
          <w:rFonts w:ascii="Arial" w:hAnsi="Arial" w:eastAsia="Angsana New" w:cs="Arial"/>
          <w:sz w:val="20"/>
          <w:szCs w:val="20"/>
          <w:lang w:val="en-US"/>
        </w:rPr>
        <w:t xml:space="preserve">, an exclusive event dedicated to </w:t>
      </w:r>
      <w:r w:rsidRPr="00B65A91" w:rsidR="0099722B">
        <w:rPr>
          <w:rFonts w:ascii="Arial" w:hAnsi="Arial" w:eastAsia="Angsana New" w:cs="Arial"/>
          <w:b/>
          <w:bCs/>
          <w:sz w:val="20"/>
          <w:szCs w:val="20"/>
          <w:lang w:val="en-US"/>
        </w:rPr>
        <w:t>the "Innovation of Joy."</w:t>
      </w:r>
      <w:r w:rsidRPr="0099722B" w:rsidR="0099722B">
        <w:rPr>
          <w:rFonts w:ascii="Arial" w:hAnsi="Arial" w:eastAsia="Angsana New" w:cs="Arial"/>
          <w:sz w:val="20"/>
          <w:szCs w:val="20"/>
          <w:lang w:val="en-US"/>
        </w:rPr>
        <w:t xml:space="preserve"> This </w:t>
      </w:r>
      <w:proofErr w:type="spellStart"/>
      <w:r w:rsidRPr="0099722B" w:rsidR="0099722B">
        <w:rPr>
          <w:rFonts w:ascii="Arial" w:hAnsi="Arial" w:eastAsia="Angsana New" w:cs="Arial"/>
          <w:sz w:val="20"/>
          <w:szCs w:val="20"/>
          <w:lang w:val="en-US"/>
        </w:rPr>
        <w:t>Xpo</w:t>
      </w:r>
      <w:proofErr w:type="spellEnd"/>
      <w:r w:rsidRPr="0099722B" w:rsidR="0099722B">
        <w:rPr>
          <w:rFonts w:ascii="Arial" w:hAnsi="Arial" w:eastAsia="Angsana New" w:cs="Arial"/>
          <w:sz w:val="20"/>
          <w:szCs w:val="20"/>
          <w:lang w:val="en-US"/>
        </w:rPr>
        <w:t xml:space="preserve"> will highlight BMW's latest advancements in technology, design, and sustainability, capturing the true spirit of BMW driving pleasure and offering a glimpse into the future of premium mobility. </w:t>
      </w:r>
      <w:r w:rsidRPr="00B65A91" w:rsidR="0099722B">
        <w:rPr>
          <w:rFonts w:ascii="Arial" w:hAnsi="Arial" w:eastAsia="Angsana New" w:cs="Arial"/>
          <w:b/>
          <w:bCs/>
          <w:sz w:val="20"/>
          <w:szCs w:val="20"/>
          <w:lang w:val="en-US"/>
        </w:rPr>
        <w:t xml:space="preserve">Taking place at Mega </w:t>
      </w:r>
      <w:proofErr w:type="spellStart"/>
      <w:r w:rsidRPr="00B65A91" w:rsidR="0099722B">
        <w:rPr>
          <w:rFonts w:ascii="Arial" w:hAnsi="Arial" w:eastAsia="Angsana New" w:cs="Arial"/>
          <w:b/>
          <w:bCs/>
          <w:sz w:val="20"/>
          <w:szCs w:val="20"/>
          <w:lang w:val="en-US"/>
        </w:rPr>
        <w:t>Bangna</w:t>
      </w:r>
      <w:proofErr w:type="spellEnd"/>
      <w:r w:rsidRPr="00B65A91" w:rsidR="0099722B">
        <w:rPr>
          <w:rFonts w:ascii="Arial" w:hAnsi="Arial" w:eastAsia="Angsana New" w:cs="Arial"/>
          <w:b/>
          <w:bCs/>
          <w:sz w:val="20"/>
          <w:szCs w:val="20"/>
          <w:lang w:val="en-US"/>
        </w:rPr>
        <w:t xml:space="preserve"> from September 25 - 28, 2025,</w:t>
      </w:r>
      <w:r w:rsidRPr="0099722B" w:rsidR="0099722B">
        <w:rPr>
          <w:rFonts w:ascii="Arial" w:hAnsi="Arial" w:eastAsia="Angsana New" w:cs="Arial"/>
          <w:sz w:val="20"/>
          <w:szCs w:val="20"/>
          <w:lang w:val="en-US"/>
        </w:rPr>
        <w:t xml:space="preserve"> visitors will have the opportunity to experience a variety of BMW models through engaging test drives and explore the brand's commitment to innovation.</w:t>
      </w:r>
    </w:p>
    <w:p w:rsidRPr="00B65A91" w:rsidR="00857885" w:rsidP="00FB48FB" w:rsidRDefault="00857885" w14:paraId="22AFD21A" w14:textId="77777777">
      <w:pPr>
        <w:autoSpaceDE/>
        <w:autoSpaceDN/>
        <w:spacing w:after="0" w:line="259" w:lineRule="auto"/>
        <w:rPr>
          <w:rFonts w:ascii="Arial" w:hAnsi="Arial" w:eastAsia="Angsana New" w:cs="Arial"/>
          <w:b/>
          <w:bCs/>
          <w:sz w:val="20"/>
          <w:szCs w:val="20"/>
          <w:lang w:val="en-GB"/>
        </w:rPr>
      </w:pPr>
    </w:p>
    <w:p w:rsidR="00FB48FB" w:rsidP="00B65A91" w:rsidRDefault="001960D8" w14:paraId="58E86B89" w14:textId="545E9C04">
      <w:pPr>
        <w:autoSpaceDE/>
        <w:autoSpaceDN/>
        <w:spacing w:after="0" w:line="259" w:lineRule="auto"/>
        <w:ind w:right="-306"/>
        <w:rPr>
          <w:rFonts w:ascii="Arial" w:hAnsi="Arial" w:eastAsia="Angsana New" w:cs="Arial"/>
          <w:sz w:val="20"/>
          <w:szCs w:val="20"/>
          <w:lang w:val="en-US"/>
        </w:rPr>
      </w:pPr>
      <w:r w:rsidRPr="00B65A91">
        <w:rPr>
          <w:rFonts w:ascii="Arial" w:hAnsi="Arial" w:eastAsia="Angsana New" w:cs="Arial"/>
          <w:b/>
          <w:bCs/>
          <w:sz w:val="20"/>
          <w:szCs w:val="20"/>
          <w:lang w:val="en-GB"/>
        </w:rPr>
        <w:t>Mr. Rene Gerhard</w:t>
      </w:r>
      <w:r w:rsidRPr="00B65A91" w:rsidR="00FB48FB">
        <w:rPr>
          <w:rFonts w:ascii="Arial" w:hAnsi="Arial" w:eastAsia="Angsana New" w:cs="Arial"/>
          <w:b/>
          <w:bCs/>
          <w:sz w:val="20"/>
          <w:szCs w:val="20"/>
          <w:lang w:val="en-GB"/>
        </w:rPr>
        <w:t>, President and CEO of BMW Group Thailand, stated</w:t>
      </w:r>
      <w:r w:rsidRPr="00A705FE" w:rsidR="00FB48FB">
        <w:rPr>
          <w:rFonts w:ascii="Arial" w:hAnsi="Arial" w:eastAsia="Angsana New" w:cs="Arial"/>
          <w:sz w:val="20"/>
          <w:szCs w:val="20"/>
          <w:lang w:val="en-GB"/>
        </w:rPr>
        <w:t>, "</w:t>
      </w:r>
      <w:r w:rsidRPr="00512E37" w:rsidR="00512E37">
        <w:rPr>
          <w:rFonts w:ascii="Arial" w:hAnsi="Arial" w:eastAsia="Angsana New" w:cs="Arial"/>
          <w:sz w:val="20"/>
          <w:szCs w:val="20"/>
          <w:lang w:val="en-US"/>
        </w:rPr>
        <w:t xml:space="preserve">BMW </w:t>
      </w:r>
      <w:proofErr w:type="spellStart"/>
      <w:r w:rsidRPr="00512E37" w:rsidR="00512E37">
        <w:rPr>
          <w:rFonts w:ascii="Arial" w:hAnsi="Arial" w:eastAsia="Angsana New" w:cs="Arial"/>
          <w:sz w:val="20"/>
          <w:szCs w:val="20"/>
          <w:lang w:val="en-US"/>
        </w:rPr>
        <w:t>Xpo</w:t>
      </w:r>
      <w:proofErr w:type="spellEnd"/>
      <w:r w:rsidRPr="00512E37" w:rsidR="00512E37">
        <w:rPr>
          <w:rFonts w:ascii="Arial" w:hAnsi="Arial" w:eastAsia="Angsana New" w:cs="Arial"/>
          <w:sz w:val="20"/>
          <w:szCs w:val="20"/>
          <w:lang w:val="en-US"/>
        </w:rPr>
        <w:t xml:space="preserve"> 2025 is a testament to our relentless pursuit of innovation and our dedication to delivering 'Sheer Driving Pleasure.' Under the theme 'Innovation of Joy,' we are excited to showcase how our latest technologies, sophisticated designs, and sustainable practices come together to create an unparalleled driving experience. We invite everyone to Mega </w:t>
      </w:r>
      <w:proofErr w:type="spellStart"/>
      <w:r w:rsidRPr="00512E37" w:rsidR="00512E37">
        <w:rPr>
          <w:rFonts w:ascii="Arial" w:hAnsi="Arial" w:eastAsia="Angsana New" w:cs="Arial"/>
          <w:sz w:val="20"/>
          <w:szCs w:val="20"/>
          <w:lang w:val="en-US"/>
        </w:rPr>
        <w:t>Bangna</w:t>
      </w:r>
      <w:proofErr w:type="spellEnd"/>
      <w:r w:rsidRPr="00512E37" w:rsidR="00512E37">
        <w:rPr>
          <w:rFonts w:ascii="Arial" w:hAnsi="Arial" w:eastAsia="Angsana New" w:cs="Arial"/>
          <w:sz w:val="20"/>
          <w:szCs w:val="20"/>
          <w:lang w:val="en-US"/>
        </w:rPr>
        <w:t xml:space="preserve"> to discover the future of mobility and experience the joy that only BMW can offer. We are particularly thrilled to announce the official launch of the all-new BMW M2 CS and the historic BMW M3 CS Touring at the </w:t>
      </w:r>
      <w:proofErr w:type="spellStart"/>
      <w:r w:rsidRPr="00512E37" w:rsidR="00512E37">
        <w:rPr>
          <w:rFonts w:ascii="Arial" w:hAnsi="Arial" w:eastAsia="Angsana New" w:cs="Arial"/>
          <w:sz w:val="20"/>
          <w:szCs w:val="20"/>
          <w:lang w:val="en-US"/>
        </w:rPr>
        <w:t>Xpo</w:t>
      </w:r>
      <w:proofErr w:type="spellEnd"/>
      <w:r w:rsidRPr="00512E37" w:rsidR="00512E37">
        <w:rPr>
          <w:rFonts w:ascii="Arial" w:hAnsi="Arial" w:eastAsia="Angsana New" w:cs="Arial"/>
          <w:sz w:val="20"/>
          <w:szCs w:val="20"/>
          <w:lang w:val="en-US"/>
        </w:rPr>
        <w:t>, offering Thai enthusiasts an exclusive first look and opportunity to experience these exceptional high-performance models</w:t>
      </w:r>
      <w:r w:rsidR="00C32D20">
        <w:rPr>
          <w:rFonts w:ascii="Arial" w:hAnsi="Arial" w:eastAsia="Angsana New" w:cs="Arial"/>
          <w:sz w:val="20"/>
          <w:szCs w:val="20"/>
          <w:lang w:val="en-US"/>
        </w:rPr>
        <w:t>.</w:t>
      </w:r>
      <w:r w:rsidR="00512E37">
        <w:rPr>
          <w:rFonts w:ascii="Arial" w:hAnsi="Arial" w:eastAsia="Angsana New" w:cs="Arial"/>
          <w:sz w:val="20"/>
          <w:szCs w:val="20"/>
          <w:lang w:val="en-US"/>
        </w:rPr>
        <w:t>”</w:t>
      </w:r>
    </w:p>
    <w:p w:rsidR="003D4811" w:rsidP="00B65A91" w:rsidRDefault="003D4811" w14:paraId="2C4125AE" w14:textId="77777777">
      <w:pPr>
        <w:autoSpaceDE/>
        <w:autoSpaceDN/>
        <w:spacing w:after="0" w:line="259" w:lineRule="auto"/>
        <w:ind w:right="-306"/>
        <w:rPr>
          <w:rFonts w:ascii="Arial" w:hAnsi="Arial" w:eastAsia="Angsana New" w:cs="Arial"/>
          <w:sz w:val="20"/>
          <w:szCs w:val="20"/>
          <w:lang w:val="en-US"/>
        </w:rPr>
      </w:pPr>
    </w:p>
    <w:p w:rsidRPr="00512E37" w:rsidR="003D4811" w:rsidP="00B65A91" w:rsidRDefault="003D4811" w14:paraId="2F4B67C1" w14:textId="77777777">
      <w:pPr>
        <w:autoSpaceDE/>
        <w:autoSpaceDN/>
        <w:spacing w:after="0" w:line="259" w:lineRule="auto"/>
        <w:ind w:right="-306"/>
        <w:rPr>
          <w:rFonts w:ascii="Arial" w:hAnsi="Arial" w:eastAsia="Angsana New" w:cs="Arial"/>
          <w:sz w:val="20"/>
          <w:szCs w:val="20"/>
          <w:lang w:val="en-US"/>
        </w:rPr>
      </w:pPr>
    </w:p>
    <w:p w:rsidRPr="00A705FE" w:rsidR="00C77E6B" w:rsidP="00FB48FB" w:rsidRDefault="00C77E6B" w14:paraId="578A672C" w14:textId="77777777">
      <w:pPr>
        <w:autoSpaceDE/>
        <w:autoSpaceDN/>
        <w:spacing w:after="0" w:line="259" w:lineRule="auto"/>
        <w:rPr>
          <w:rFonts w:ascii="Arial" w:hAnsi="Arial" w:eastAsia="Angsana New" w:cs="Arial"/>
          <w:sz w:val="20"/>
          <w:szCs w:val="20"/>
          <w:lang w:val="en-GB"/>
        </w:rPr>
      </w:pPr>
    </w:p>
    <w:p w:rsidRPr="002255BC" w:rsidR="002255BC" w:rsidP="002255BC" w:rsidRDefault="002255BC" w14:paraId="503BCDB7" w14:textId="77777777">
      <w:pPr>
        <w:spacing w:after="240" w:line="276" w:lineRule="auto"/>
        <w:rPr>
          <w:rFonts w:ascii="Arial" w:hAnsi="Arial" w:eastAsia="Tahoma" w:cs="Arial"/>
          <w:b/>
          <w:bCs/>
          <w:color w:val="000000" w:themeColor="text1"/>
          <w:sz w:val="20"/>
          <w:szCs w:val="20"/>
          <w:lang w:val="en-US"/>
        </w:rPr>
      </w:pPr>
      <w:r w:rsidRPr="002255BC">
        <w:rPr>
          <w:rFonts w:ascii="Arial" w:hAnsi="Arial" w:eastAsia="Tahoma" w:cs="Arial"/>
          <w:b/>
          <w:bCs/>
          <w:color w:val="000000" w:themeColor="text1"/>
          <w:sz w:val="20"/>
          <w:szCs w:val="20"/>
          <w:lang w:val="en-US"/>
        </w:rPr>
        <w:t xml:space="preserve">Highlights of BMW </w:t>
      </w:r>
      <w:proofErr w:type="spellStart"/>
      <w:r w:rsidRPr="002255BC">
        <w:rPr>
          <w:rFonts w:ascii="Arial" w:hAnsi="Arial" w:eastAsia="Tahoma" w:cs="Arial"/>
          <w:b/>
          <w:bCs/>
          <w:color w:val="000000" w:themeColor="text1"/>
          <w:sz w:val="20"/>
          <w:szCs w:val="20"/>
          <w:lang w:val="en-US"/>
        </w:rPr>
        <w:t>Xpo</w:t>
      </w:r>
      <w:proofErr w:type="spellEnd"/>
      <w:r w:rsidRPr="002255BC">
        <w:rPr>
          <w:rFonts w:ascii="Arial" w:hAnsi="Arial" w:eastAsia="Tahoma" w:cs="Arial"/>
          <w:b/>
          <w:bCs/>
          <w:color w:val="000000" w:themeColor="text1"/>
          <w:sz w:val="20"/>
          <w:szCs w:val="20"/>
          <w:lang w:val="en-US"/>
        </w:rPr>
        <w:t xml:space="preserve"> 2025: Advanced Technology, Design, and Sustainability</w:t>
      </w:r>
    </w:p>
    <w:p w:rsidR="002255BC" w:rsidP="002255BC" w:rsidRDefault="002255BC" w14:paraId="214FC684" w14:textId="77777777">
      <w:pPr>
        <w:spacing w:after="240" w:line="276" w:lineRule="auto"/>
        <w:rPr>
          <w:rFonts w:ascii="Arial" w:hAnsi="Arial" w:eastAsia="Tahoma" w:cs="Arial"/>
          <w:color w:val="000000" w:themeColor="text1"/>
          <w:sz w:val="20"/>
          <w:szCs w:val="20"/>
          <w:lang w:val="en-US"/>
        </w:rPr>
      </w:pPr>
      <w:r w:rsidRPr="002255BC">
        <w:rPr>
          <w:rFonts w:ascii="Arial" w:hAnsi="Arial" w:eastAsia="Tahoma" w:cs="Arial"/>
          <w:color w:val="000000" w:themeColor="text1"/>
          <w:sz w:val="20"/>
          <w:szCs w:val="20"/>
          <w:lang w:val="en-US"/>
        </w:rPr>
        <w:t xml:space="preserve">BMW </w:t>
      </w:r>
      <w:proofErr w:type="spellStart"/>
      <w:r w:rsidRPr="002255BC">
        <w:rPr>
          <w:rFonts w:ascii="Arial" w:hAnsi="Arial" w:eastAsia="Tahoma" w:cs="Arial"/>
          <w:color w:val="000000" w:themeColor="text1"/>
          <w:sz w:val="20"/>
          <w:szCs w:val="20"/>
          <w:lang w:val="en-US"/>
        </w:rPr>
        <w:t>Xpo</w:t>
      </w:r>
      <w:proofErr w:type="spellEnd"/>
      <w:r w:rsidRPr="002255BC">
        <w:rPr>
          <w:rFonts w:ascii="Arial" w:hAnsi="Arial" w:eastAsia="Tahoma" w:cs="Arial"/>
          <w:color w:val="000000" w:themeColor="text1"/>
          <w:sz w:val="20"/>
          <w:szCs w:val="20"/>
          <w:lang w:val="en-US"/>
        </w:rPr>
        <w:t xml:space="preserve"> 2025 will feature a curated selection of vehicles that embody the brand's forward-thinking approach:</w:t>
      </w:r>
    </w:p>
    <w:p w:rsidRPr="0089470A" w:rsidR="0089470A" w:rsidP="0089470A" w:rsidRDefault="0089470A" w14:paraId="19D99282" w14:textId="77777777">
      <w:pPr>
        <w:pStyle w:val="ListParagraph"/>
        <w:numPr>
          <w:ilvl w:val="0"/>
          <w:numId w:val="13"/>
        </w:numPr>
        <w:spacing w:after="240" w:line="276" w:lineRule="auto"/>
        <w:rPr>
          <w:rFonts w:ascii="Arial" w:hAnsi="Arial" w:eastAsia="Tahoma" w:cs="Arial"/>
          <w:color w:val="000000" w:themeColor="text1"/>
          <w:sz w:val="20"/>
          <w:szCs w:val="20"/>
          <w:lang w:val="en-US"/>
        </w:rPr>
      </w:pPr>
      <w:r w:rsidRPr="0089470A">
        <w:rPr>
          <w:rFonts w:ascii="Arial" w:hAnsi="Arial" w:eastAsia="Tahoma" w:cs="Arial"/>
          <w:b/>
          <w:bCs/>
          <w:color w:val="000000" w:themeColor="text1"/>
          <w:sz w:val="20"/>
          <w:szCs w:val="20"/>
          <w:lang w:val="en-US"/>
        </w:rPr>
        <w:t>Cutting-Edge Technology</w:t>
      </w:r>
      <w:r w:rsidRPr="0089470A">
        <w:rPr>
          <w:rFonts w:ascii="Arial" w:hAnsi="Arial" w:eastAsia="Tahoma" w:cs="Arial"/>
          <w:color w:val="000000" w:themeColor="text1"/>
          <w:sz w:val="20"/>
          <w:szCs w:val="20"/>
          <w:lang w:val="en-US"/>
        </w:rPr>
        <w:t>: Explore the latest in BMW's digital and driver assistance systems, designed to enhance convenience, safety, and connectivity.</w:t>
      </w:r>
    </w:p>
    <w:p w:rsidRPr="0089470A" w:rsidR="0089470A" w:rsidP="0089470A" w:rsidRDefault="0089470A" w14:paraId="4AD65300" w14:textId="77777777">
      <w:pPr>
        <w:pStyle w:val="ListParagraph"/>
        <w:numPr>
          <w:ilvl w:val="0"/>
          <w:numId w:val="13"/>
        </w:numPr>
        <w:spacing w:after="240" w:line="276" w:lineRule="auto"/>
        <w:rPr>
          <w:rFonts w:ascii="Arial" w:hAnsi="Arial" w:eastAsia="Tahoma" w:cs="Arial"/>
          <w:color w:val="000000" w:themeColor="text1"/>
          <w:sz w:val="20"/>
          <w:szCs w:val="20"/>
          <w:lang w:val="en-US"/>
        </w:rPr>
      </w:pPr>
      <w:r w:rsidRPr="0089470A">
        <w:rPr>
          <w:rFonts w:ascii="Arial" w:hAnsi="Arial" w:eastAsia="Tahoma" w:cs="Arial"/>
          <w:b/>
          <w:bCs/>
          <w:color w:val="000000" w:themeColor="text1"/>
          <w:sz w:val="20"/>
          <w:szCs w:val="20"/>
          <w:lang w:val="en-US"/>
        </w:rPr>
        <w:t>Progressive Design</w:t>
      </w:r>
      <w:r w:rsidRPr="0089470A">
        <w:rPr>
          <w:rFonts w:ascii="Arial" w:hAnsi="Arial" w:eastAsia="Tahoma" w:cs="Arial"/>
          <w:color w:val="000000" w:themeColor="text1"/>
          <w:sz w:val="20"/>
          <w:szCs w:val="20"/>
          <w:lang w:val="en-US"/>
        </w:rPr>
        <w:t xml:space="preserve">: Witness the evolution of BMW's iconic design language, where aesthetics </w:t>
      </w:r>
      <w:proofErr w:type="gramStart"/>
      <w:r w:rsidRPr="0089470A">
        <w:rPr>
          <w:rFonts w:ascii="Arial" w:hAnsi="Arial" w:eastAsia="Tahoma" w:cs="Arial"/>
          <w:color w:val="000000" w:themeColor="text1"/>
          <w:sz w:val="20"/>
          <w:szCs w:val="20"/>
          <w:lang w:val="en-US"/>
        </w:rPr>
        <w:t>meet</w:t>
      </w:r>
      <w:proofErr w:type="gramEnd"/>
      <w:r w:rsidRPr="0089470A">
        <w:rPr>
          <w:rFonts w:ascii="Arial" w:hAnsi="Arial" w:eastAsia="Tahoma" w:cs="Arial"/>
          <w:color w:val="000000" w:themeColor="text1"/>
          <w:sz w:val="20"/>
          <w:szCs w:val="20"/>
          <w:lang w:val="en-US"/>
        </w:rPr>
        <w:t xml:space="preserve"> aerodynamics and functionality.</w:t>
      </w:r>
    </w:p>
    <w:p w:rsidR="0089470A" w:rsidP="0089470A" w:rsidRDefault="0089470A" w14:paraId="1B3B15AC" w14:textId="77777777">
      <w:pPr>
        <w:pStyle w:val="ListParagraph"/>
        <w:numPr>
          <w:ilvl w:val="0"/>
          <w:numId w:val="13"/>
        </w:numPr>
        <w:spacing w:after="240" w:line="276" w:lineRule="auto"/>
        <w:rPr>
          <w:rFonts w:ascii="Arial" w:hAnsi="Arial" w:eastAsia="Tahoma" w:cs="Arial"/>
          <w:color w:val="000000" w:themeColor="text1"/>
          <w:sz w:val="20"/>
          <w:szCs w:val="20"/>
          <w:lang w:val="en-US"/>
        </w:rPr>
      </w:pPr>
      <w:r w:rsidRPr="0089470A">
        <w:rPr>
          <w:rFonts w:ascii="Arial" w:hAnsi="Arial" w:eastAsia="Tahoma" w:cs="Arial"/>
          <w:b/>
          <w:bCs/>
          <w:color w:val="000000" w:themeColor="text1"/>
          <w:sz w:val="20"/>
          <w:szCs w:val="20"/>
          <w:lang w:val="en-US"/>
        </w:rPr>
        <w:t>Commitment to Sustainability</w:t>
      </w:r>
      <w:r w:rsidRPr="0089470A">
        <w:rPr>
          <w:rFonts w:ascii="Arial" w:hAnsi="Arial" w:eastAsia="Tahoma" w:cs="Arial"/>
          <w:color w:val="000000" w:themeColor="text1"/>
          <w:sz w:val="20"/>
          <w:szCs w:val="20"/>
          <w:lang w:val="en-US"/>
        </w:rPr>
        <w:t>: Discover BMW's advancements in electric and hybrid powertrains, showcasing a responsible approach to premium mobility.</w:t>
      </w:r>
    </w:p>
    <w:p w:rsidR="00CE79B9" w:rsidP="004B57FA" w:rsidRDefault="00195A5D" w14:paraId="18CCE6EC" w14:textId="25DF98E1">
      <w:pPr>
        <w:spacing w:after="240" w:line="276" w:lineRule="auto"/>
        <w:rPr>
          <w:rFonts w:ascii="Arial" w:hAnsi="Arial" w:eastAsia="Tahoma" w:cstheme="minorBidi"/>
          <w:color w:val="000000" w:themeColor="text1"/>
          <w:sz w:val="20"/>
          <w:szCs w:val="20"/>
          <w:lang w:val="en-US"/>
        </w:rPr>
      </w:pPr>
      <w:r>
        <w:rPr>
          <w:rFonts w:ascii="Arial" w:hAnsi="Arial" w:eastAsia="Tahoma" w:cs="Arial"/>
          <w:color w:val="000000" w:themeColor="text1"/>
          <w:sz w:val="20"/>
          <w:szCs w:val="20"/>
          <w:lang w:val="en-US"/>
        </w:rPr>
        <w:t xml:space="preserve">Also, offering </w:t>
      </w:r>
      <w:r w:rsidRPr="00CE79B9" w:rsidR="00CE79B9">
        <w:rPr>
          <w:rFonts w:ascii="Arial" w:hAnsi="Arial" w:eastAsia="Tahoma" w:cs="Arial"/>
          <w:color w:val="000000" w:themeColor="text1"/>
          <w:sz w:val="20"/>
          <w:szCs w:val="20"/>
          <w:lang w:val="en-US"/>
        </w:rPr>
        <w:t>an unparalleled opportunity to explore the brand's diverse portfolio</w:t>
      </w:r>
      <w:r w:rsidRPr="00DC08A1" w:rsidR="00CE79B9">
        <w:rPr>
          <w:rFonts w:ascii="Arial" w:hAnsi="Arial" w:eastAsia="Tahoma" w:cs="Arial"/>
          <w:color w:val="000000" w:themeColor="text1"/>
          <w:sz w:val="20"/>
          <w:szCs w:val="20"/>
          <w:lang w:val="en-US"/>
        </w:rPr>
        <w:t>, with a total of </w:t>
      </w:r>
      <w:r w:rsidRPr="00DC08A1" w:rsidR="007B5765">
        <w:rPr>
          <w:rFonts w:ascii="Arial" w:hAnsi="Arial" w:eastAsia="Tahoma" w:cs="Arial"/>
          <w:color w:val="000000" w:themeColor="text1"/>
          <w:sz w:val="20"/>
          <w:szCs w:val="20"/>
          <w:lang w:val="en-US"/>
        </w:rPr>
        <w:t>2</w:t>
      </w:r>
      <w:r w:rsidRPr="00DC08A1" w:rsidR="00CE79B9">
        <w:rPr>
          <w:rFonts w:ascii="Arial" w:hAnsi="Arial" w:eastAsia="Tahoma" w:cs="Arial"/>
          <w:color w:val="000000" w:themeColor="text1"/>
          <w:sz w:val="20"/>
          <w:szCs w:val="20"/>
          <w:lang w:val="en-US"/>
        </w:rPr>
        <w:t>1 cars proudly displayed across 4 distinct zones. Visitors eager to experience BMW's "Innovation of Joy" firsthand can also participate in dynamic test drives, featuring a selection of popular</w:t>
      </w:r>
      <w:r w:rsidRPr="00CE79B9" w:rsidR="00CE79B9">
        <w:rPr>
          <w:rFonts w:ascii="Arial" w:hAnsi="Arial" w:eastAsia="Tahoma" w:cs="Arial"/>
          <w:color w:val="000000" w:themeColor="text1"/>
          <w:sz w:val="20"/>
          <w:szCs w:val="20"/>
          <w:lang w:val="en-US"/>
        </w:rPr>
        <w:t xml:space="preserve"> models including the BMW iX1 eDrive20L M Sport, BMW X1 sDrive20i M Sport, BMW 220 M S</w:t>
      </w:r>
      <w:r w:rsidR="009D40AB">
        <w:rPr>
          <w:rFonts w:ascii="Arial" w:hAnsi="Arial" w:eastAsia="Tahoma" w:cs="Arial"/>
          <w:color w:val="000000" w:themeColor="text1"/>
          <w:sz w:val="20"/>
          <w:szCs w:val="20"/>
          <w:lang w:val="en-US"/>
        </w:rPr>
        <w:t xml:space="preserve"> </w:t>
      </w:r>
      <w:r w:rsidRPr="00CE79B9" w:rsidR="00CE79B9">
        <w:rPr>
          <w:rFonts w:ascii="Arial" w:hAnsi="Arial" w:eastAsia="Tahoma" w:cs="Arial"/>
          <w:color w:val="000000" w:themeColor="text1"/>
          <w:sz w:val="20"/>
          <w:szCs w:val="20"/>
          <w:lang w:val="en-US"/>
        </w:rPr>
        <w:t xml:space="preserve">port Pro, BMW 330e </w:t>
      </w:r>
      <w:r>
        <w:rPr>
          <w:rFonts w:ascii="Arial" w:hAnsi="Arial" w:eastAsia="Tahoma" w:cs="Arial"/>
          <w:color w:val="000000" w:themeColor="text1"/>
          <w:sz w:val="20"/>
          <w:szCs w:val="20"/>
          <w:lang w:val="en-US"/>
        </w:rPr>
        <w:br/>
      </w:r>
      <w:r w:rsidRPr="00CE79B9" w:rsidR="00CE79B9">
        <w:rPr>
          <w:rFonts w:ascii="Arial" w:hAnsi="Arial" w:eastAsia="Tahoma" w:cs="Arial"/>
          <w:color w:val="000000" w:themeColor="text1"/>
          <w:sz w:val="20"/>
          <w:szCs w:val="20"/>
          <w:lang w:val="en-US"/>
        </w:rPr>
        <w:t>M Sport, BMW X3 20d xDrive M Sport, and BMW i5 eDrive40 M Sport.</w:t>
      </w:r>
    </w:p>
    <w:p w:rsidRPr="00B65A91" w:rsidR="00B65A91" w:rsidP="00B65A91" w:rsidRDefault="00B65A91" w14:paraId="775C2407" w14:textId="77777777">
      <w:pPr>
        <w:spacing w:after="240" w:line="276" w:lineRule="auto"/>
        <w:rPr>
          <w:rFonts w:ascii="Arial" w:hAnsi="Arial" w:eastAsia="Tahoma" w:cs="Arial"/>
          <w:color w:val="000000" w:themeColor="text1"/>
          <w:sz w:val="20"/>
          <w:szCs w:val="20"/>
          <w:lang w:val="en-US"/>
        </w:rPr>
      </w:pPr>
      <w:r w:rsidRPr="00B65A91">
        <w:rPr>
          <w:rFonts w:ascii="Arial" w:hAnsi="Arial" w:eastAsia="Tahoma" w:cs="Arial"/>
          <w:b/>
          <w:bCs/>
          <w:color w:val="000000" w:themeColor="text1"/>
          <w:sz w:val="20"/>
          <w:szCs w:val="20"/>
          <w:lang w:val="en-US"/>
        </w:rPr>
        <w:t xml:space="preserve">Exclusive Offers and Campaigns at BMW </w:t>
      </w:r>
      <w:proofErr w:type="spellStart"/>
      <w:r w:rsidRPr="00B65A91">
        <w:rPr>
          <w:rFonts w:ascii="Arial" w:hAnsi="Arial" w:eastAsia="Tahoma" w:cs="Arial"/>
          <w:b/>
          <w:bCs/>
          <w:color w:val="000000" w:themeColor="text1"/>
          <w:sz w:val="20"/>
          <w:szCs w:val="20"/>
          <w:lang w:val="en-US"/>
        </w:rPr>
        <w:t>Xpo</w:t>
      </w:r>
      <w:proofErr w:type="spellEnd"/>
      <w:r w:rsidRPr="00B65A91">
        <w:rPr>
          <w:rFonts w:ascii="Arial" w:hAnsi="Arial" w:eastAsia="Tahoma" w:cs="Arial"/>
          <w:b/>
          <w:bCs/>
          <w:color w:val="000000" w:themeColor="text1"/>
          <w:sz w:val="20"/>
          <w:szCs w:val="20"/>
          <w:lang w:val="en-US"/>
        </w:rPr>
        <w:t xml:space="preserve"> 2025</w:t>
      </w:r>
    </w:p>
    <w:p w:rsidRPr="000A011B" w:rsidR="000A011B" w:rsidP="00B65A91" w:rsidRDefault="000A011B" w14:paraId="77D2B55E" w14:textId="32143731">
      <w:pPr>
        <w:spacing w:after="240" w:line="276" w:lineRule="auto"/>
        <w:rPr>
          <w:rFonts w:ascii="Arial" w:hAnsi="Arial" w:eastAsia="Tahoma" w:cs="Arial"/>
          <w:color w:val="000000" w:themeColor="text1"/>
          <w:sz w:val="20"/>
          <w:szCs w:val="20"/>
          <w:lang w:val="en-US"/>
        </w:rPr>
      </w:pPr>
      <w:r w:rsidRPr="000A011B">
        <w:rPr>
          <w:rFonts w:ascii="Arial" w:hAnsi="Arial" w:eastAsia="Tahoma" w:cs="Arial"/>
          <w:color w:val="000000" w:themeColor="text1"/>
          <w:sz w:val="20"/>
          <w:szCs w:val="20"/>
          <w:lang w:val="en-US"/>
        </w:rPr>
        <w:t xml:space="preserve">BMW </w:t>
      </w:r>
      <w:proofErr w:type="spellStart"/>
      <w:r w:rsidRPr="000A011B">
        <w:rPr>
          <w:rFonts w:ascii="Arial" w:hAnsi="Arial" w:eastAsia="Tahoma" w:cs="Arial"/>
          <w:color w:val="000000" w:themeColor="text1"/>
          <w:sz w:val="20"/>
          <w:szCs w:val="20"/>
          <w:lang w:val="en-US"/>
        </w:rPr>
        <w:t>Xpo</w:t>
      </w:r>
      <w:proofErr w:type="spellEnd"/>
      <w:r w:rsidRPr="000A011B">
        <w:rPr>
          <w:rFonts w:ascii="Arial" w:hAnsi="Arial" w:eastAsia="Tahoma" w:cs="Arial"/>
          <w:color w:val="000000" w:themeColor="text1"/>
          <w:sz w:val="20"/>
          <w:szCs w:val="20"/>
          <w:lang w:val="en-US"/>
        </w:rPr>
        <w:t xml:space="preserve"> 2025 presents a wide array of special campaigns and exclusive offers, providing maximum value in conjunction with financial agreements through BMW Financial Services. These offers include comprehensive vehicle maintenance and care services for an extended period. Customers are also invited to explore tailored special offers for specific vehicle models, enhancing their ownership experience with additional privileges, available on the </w:t>
      </w:r>
      <w:hyperlink w:history="1" r:id="rId11">
        <w:r w:rsidRPr="000A011B">
          <w:rPr>
            <w:rStyle w:val="Hyperlink"/>
            <w:rFonts w:ascii="Arial" w:hAnsi="Arial" w:eastAsia="Tahoma" w:cs="Arial"/>
            <w:sz w:val="20"/>
            <w:szCs w:val="20"/>
            <w:lang w:val="en-US"/>
          </w:rPr>
          <w:t>BMW website</w:t>
        </w:r>
      </w:hyperlink>
      <w:r>
        <w:rPr>
          <w:rFonts w:ascii="Arial" w:hAnsi="Arial" w:eastAsia="Tahoma" w:cs="Arial"/>
          <w:color w:val="000000" w:themeColor="text1"/>
          <w:sz w:val="20"/>
          <w:szCs w:val="20"/>
          <w:lang w:val="en-US"/>
        </w:rPr>
        <w:t>.</w:t>
      </w:r>
    </w:p>
    <w:p w:rsidRPr="00B65A91" w:rsidR="00B65A91" w:rsidP="00B65A91" w:rsidRDefault="00B65A91" w14:paraId="1CC4AA7C" w14:textId="77777777">
      <w:pPr>
        <w:spacing w:after="240" w:line="276" w:lineRule="auto"/>
        <w:rPr>
          <w:rFonts w:ascii="Arial" w:hAnsi="Arial" w:eastAsia="Tahoma" w:cs="Arial"/>
          <w:color w:val="000000" w:themeColor="text1"/>
          <w:sz w:val="20"/>
          <w:szCs w:val="20"/>
          <w:lang w:val="en-US"/>
        </w:rPr>
      </w:pPr>
      <w:r w:rsidRPr="00B65A91">
        <w:rPr>
          <w:rFonts w:ascii="Arial" w:hAnsi="Arial" w:eastAsia="Tahoma" w:cs="Arial"/>
          <w:color w:val="000000" w:themeColor="text1"/>
          <w:sz w:val="20"/>
          <w:szCs w:val="20"/>
          <w:lang w:val="en-US"/>
        </w:rPr>
        <w:t>For customers who choose to own the following BMW models by September 30, 2025, and choose to finance with BMW Financial Services Thailand, the following special offers apply**:</w:t>
      </w:r>
    </w:p>
    <w:tbl>
      <w:tblPr>
        <w:tblStyle w:val="TableGrid"/>
        <w:tblW w:w="9120" w:type="dxa"/>
        <w:tblInd w:w="270" w:type="dxa"/>
        <w:tblBorders>
          <w:top w:val="single" w:color="auto" w:sz="6" w:space="0"/>
          <w:left w:val="single" w:color="auto" w:sz="6" w:space="0"/>
          <w:bottom w:val="single" w:color="auto" w:sz="6" w:space="0"/>
          <w:right w:val="single" w:color="auto" w:sz="6" w:space="0"/>
        </w:tblBorders>
        <w:tblLayout w:type="fixed"/>
        <w:tblLook w:val="04A0" w:firstRow="1" w:lastRow="0" w:firstColumn="1" w:lastColumn="0" w:noHBand="0" w:noVBand="1"/>
      </w:tblPr>
      <w:tblGrid>
        <w:gridCol w:w="3390"/>
        <w:gridCol w:w="5730"/>
      </w:tblGrid>
      <w:tr w:rsidRPr="00A705FE" w:rsidR="00020151" w:rsidTr="00020151" w14:paraId="2D39572A" w14:textId="77777777">
        <w:trPr>
          <w:trHeight w:val="300"/>
          <w:tblHeader/>
        </w:trPr>
        <w:tc>
          <w:tcPr>
            <w:tcW w:w="3390" w:type="dxa"/>
            <w:shd w:val="clear" w:color="auto" w:fill="BFBFBF" w:themeFill="background1" w:themeFillShade="BF"/>
            <w:tcMar>
              <w:left w:w="105" w:type="dxa"/>
              <w:right w:w="105" w:type="dxa"/>
            </w:tcMar>
          </w:tcPr>
          <w:p w:rsidRPr="00A705FE" w:rsidR="00020151" w:rsidP="00916C57" w:rsidRDefault="00020151" w14:paraId="25CE98BC" w14:textId="77777777">
            <w:pPr>
              <w:spacing w:line="276" w:lineRule="auto"/>
              <w:contextualSpacing/>
              <w:jc w:val="center"/>
              <w:rPr>
                <w:rFonts w:ascii="Arial" w:hAnsi="Arial" w:eastAsia="Tahoma" w:cs="Arial"/>
                <w:sz w:val="20"/>
                <w:szCs w:val="20"/>
              </w:rPr>
            </w:pPr>
            <w:r w:rsidRPr="00A705FE">
              <w:rPr>
                <w:rFonts w:ascii="Arial" w:hAnsi="Arial" w:eastAsia="Tahoma" w:cs="Arial"/>
                <w:b/>
                <w:bCs/>
                <w:sz w:val="20"/>
                <w:szCs w:val="20"/>
              </w:rPr>
              <w:t>Models</w:t>
            </w:r>
          </w:p>
        </w:tc>
        <w:tc>
          <w:tcPr>
            <w:tcW w:w="5730" w:type="dxa"/>
            <w:shd w:val="clear" w:color="auto" w:fill="BFBFBF" w:themeFill="background1" w:themeFillShade="BF"/>
            <w:tcMar>
              <w:left w:w="105" w:type="dxa"/>
              <w:right w:w="105" w:type="dxa"/>
            </w:tcMar>
          </w:tcPr>
          <w:p w:rsidRPr="00A705FE" w:rsidR="00020151" w:rsidP="00916C57" w:rsidRDefault="00394EAA" w14:paraId="01C63DB1" w14:textId="6AD6A173">
            <w:pPr>
              <w:spacing w:line="276" w:lineRule="auto"/>
              <w:contextualSpacing/>
              <w:jc w:val="center"/>
              <w:rPr>
                <w:rFonts w:ascii="Tahoma" w:hAnsi="Tahoma" w:eastAsia="Tahoma" w:cs="Tahoma"/>
                <w:b/>
                <w:bCs/>
                <w:sz w:val="20"/>
                <w:szCs w:val="20"/>
              </w:rPr>
            </w:pPr>
            <w:proofErr w:type="spellStart"/>
            <w:r w:rsidRPr="00394EAA">
              <w:rPr>
                <w:rFonts w:ascii="Arial" w:hAnsi="Arial" w:eastAsia="Tahoma" w:cs="Arial"/>
                <w:b/>
                <w:bCs/>
                <w:sz w:val="20"/>
                <w:szCs w:val="20"/>
              </w:rPr>
              <w:t>Offers</w:t>
            </w:r>
            <w:proofErr w:type="spellEnd"/>
          </w:p>
        </w:tc>
      </w:tr>
      <w:tr w:rsidRPr="00DC08A1" w:rsidR="00020151" w:rsidTr="00020151" w14:paraId="4FBA8A5B" w14:textId="77777777">
        <w:trPr>
          <w:trHeight w:val="525"/>
        </w:trPr>
        <w:tc>
          <w:tcPr>
            <w:tcW w:w="3390" w:type="dxa"/>
            <w:tcMar>
              <w:left w:w="105" w:type="dxa"/>
              <w:right w:w="105" w:type="dxa"/>
            </w:tcMar>
          </w:tcPr>
          <w:p w:rsidRPr="00A705FE" w:rsidR="00020151" w:rsidP="00916C57" w:rsidRDefault="00020151" w14:paraId="0BD1B204" w14:textId="647F6E38">
            <w:pPr>
              <w:spacing w:line="276" w:lineRule="auto"/>
              <w:contextualSpacing/>
              <w:rPr>
                <w:rFonts w:ascii="Arial" w:hAnsi="Arial" w:eastAsia="Tahoma" w:cs="Arial"/>
                <w:sz w:val="20"/>
                <w:szCs w:val="20"/>
                <w:lang w:val="it-IT"/>
              </w:rPr>
            </w:pPr>
            <w:r w:rsidRPr="00A705FE">
              <w:rPr>
                <w:rFonts w:ascii="Arial" w:hAnsi="Arial" w:eastAsia="Tahoma" w:cs="Arial"/>
                <w:sz w:val="20"/>
                <w:szCs w:val="20"/>
                <w:lang w:val="it-IT"/>
              </w:rPr>
              <w:t xml:space="preserve">BMW 220 Gran </w:t>
            </w:r>
            <w:r w:rsidRPr="00A705FE" w:rsidR="00ED758B">
              <w:rPr>
                <w:rFonts w:ascii="Arial" w:hAnsi="Arial" w:eastAsia="Tahoma" w:cs="Arial"/>
                <w:sz w:val="20"/>
                <w:szCs w:val="20"/>
                <w:lang w:val="it-IT"/>
              </w:rPr>
              <w:t>Coupé</w:t>
            </w:r>
            <w:r w:rsidRPr="00A705FE">
              <w:rPr>
                <w:rFonts w:ascii="Arial" w:hAnsi="Arial" w:eastAsia="Tahoma" w:cs="Arial"/>
                <w:sz w:val="20"/>
                <w:szCs w:val="20"/>
                <w:lang w:val="it-IT"/>
              </w:rPr>
              <w:t xml:space="preserve"> M Sport Pro</w:t>
            </w:r>
          </w:p>
        </w:tc>
        <w:tc>
          <w:tcPr>
            <w:tcW w:w="5730" w:type="dxa"/>
            <w:tcMar>
              <w:left w:w="105" w:type="dxa"/>
              <w:right w:w="105" w:type="dxa"/>
            </w:tcMar>
          </w:tcPr>
          <w:p w:rsidRPr="00A705FE" w:rsidR="00020151" w:rsidP="00020151" w:rsidRDefault="00020151" w14:paraId="06A70013" w14:textId="77777777">
            <w:pPr>
              <w:pStyle w:val="ListParagraph"/>
              <w:numPr>
                <w:ilvl w:val="0"/>
                <w:numId w:val="3"/>
              </w:numPr>
              <w:spacing w:after="0" w:line="276" w:lineRule="auto"/>
              <w:rPr>
                <w:rFonts w:ascii="Arial" w:hAnsi="Arial" w:eastAsia="Tahoma" w:cs="Arial"/>
                <w:lang w:val="en-US"/>
              </w:rPr>
            </w:pPr>
            <w:r w:rsidRPr="00A705FE">
              <w:rPr>
                <w:rFonts w:ascii="Arial" w:hAnsi="Arial" w:eastAsia="Tahoma" w:cs="Arial"/>
                <w:sz w:val="20"/>
                <w:szCs w:val="20"/>
                <w:lang w:val="en-US"/>
              </w:rPr>
              <w:t>BSI Ultimate Upgrade up to 5 Years</w:t>
            </w:r>
          </w:p>
        </w:tc>
      </w:tr>
      <w:tr w:rsidRPr="00DC08A1" w:rsidR="00020151" w:rsidTr="00020151" w14:paraId="67C539ED" w14:textId="77777777">
        <w:trPr>
          <w:trHeight w:val="300"/>
        </w:trPr>
        <w:tc>
          <w:tcPr>
            <w:tcW w:w="3390" w:type="dxa"/>
            <w:tcMar>
              <w:left w:w="105" w:type="dxa"/>
              <w:right w:w="105" w:type="dxa"/>
            </w:tcMar>
          </w:tcPr>
          <w:p w:rsidRPr="00A705FE" w:rsidR="00020151" w:rsidP="00916C57" w:rsidRDefault="00020151" w14:paraId="425A9A67" w14:textId="77777777">
            <w:pPr>
              <w:spacing w:line="276" w:lineRule="auto"/>
              <w:contextualSpacing/>
              <w:rPr>
                <w:rFonts w:ascii="Arial" w:hAnsi="Arial" w:eastAsia="Tahoma" w:cs="Arial"/>
                <w:sz w:val="20"/>
                <w:szCs w:val="20"/>
              </w:rPr>
            </w:pPr>
            <w:r w:rsidRPr="00A705FE">
              <w:rPr>
                <w:rFonts w:ascii="Arial" w:hAnsi="Arial" w:eastAsia="Tahoma" w:cs="Arial"/>
                <w:sz w:val="20"/>
                <w:szCs w:val="20"/>
              </w:rPr>
              <w:t>BMW 320d M Sport</w:t>
            </w:r>
          </w:p>
        </w:tc>
        <w:tc>
          <w:tcPr>
            <w:tcW w:w="5730" w:type="dxa"/>
            <w:tcMar>
              <w:left w:w="105" w:type="dxa"/>
              <w:right w:w="105" w:type="dxa"/>
            </w:tcMar>
          </w:tcPr>
          <w:p w:rsidRPr="00A705FE" w:rsidR="00020151" w:rsidP="00020151" w:rsidRDefault="00020151" w14:paraId="28E236FD" w14:textId="77777777">
            <w:pPr>
              <w:pStyle w:val="ListParagraph"/>
              <w:numPr>
                <w:ilvl w:val="0"/>
                <w:numId w:val="3"/>
              </w:numPr>
              <w:spacing w:after="0" w:line="276" w:lineRule="auto"/>
              <w:rPr>
                <w:rFonts w:ascii="Arial" w:hAnsi="Arial" w:eastAsia="Tahoma" w:cs="Arial"/>
                <w:lang w:val="en-US"/>
              </w:rPr>
            </w:pPr>
            <w:r w:rsidRPr="00A705FE">
              <w:rPr>
                <w:rFonts w:ascii="Arial" w:hAnsi="Arial" w:eastAsia="Tahoma" w:cs="Arial"/>
                <w:sz w:val="20"/>
                <w:szCs w:val="20"/>
                <w:lang w:val="en-US"/>
              </w:rPr>
              <w:t xml:space="preserve">BSI Ultimate Upgrade up to 5 Years and BMW Protect (first-class insurance) for up to 2 years </w:t>
            </w:r>
            <w:r w:rsidRPr="00A705FE">
              <w:rPr>
                <w:rFonts w:ascii="Arial" w:hAnsi="Arial" w:eastAsia="Tahoma" w:cs="Arial"/>
                <w:b/>
                <w:bCs/>
                <w:color w:val="000000" w:themeColor="text1"/>
                <w:sz w:val="20"/>
                <w:szCs w:val="20"/>
                <w:lang w:val="en-US"/>
              </w:rPr>
              <w:t>OR</w:t>
            </w:r>
          </w:p>
          <w:p w:rsidRPr="00A705FE" w:rsidR="00020151" w:rsidP="00020151" w:rsidRDefault="00020151" w14:paraId="09644C06" w14:textId="77777777">
            <w:pPr>
              <w:pStyle w:val="ListParagraph"/>
              <w:numPr>
                <w:ilvl w:val="0"/>
                <w:numId w:val="3"/>
              </w:numPr>
              <w:spacing w:after="0" w:line="276" w:lineRule="auto"/>
              <w:rPr>
                <w:rFonts w:ascii="Arial" w:hAnsi="Arial" w:eastAsia="Tahoma" w:cs="Arial"/>
                <w:sz w:val="20"/>
                <w:szCs w:val="20"/>
                <w:lang w:val="en-US"/>
              </w:rPr>
            </w:pPr>
            <w:r w:rsidRPr="00A705FE">
              <w:rPr>
                <w:rFonts w:ascii="Arial" w:hAnsi="Arial" w:eastAsia="Tahoma" w:cs="Arial"/>
                <w:sz w:val="20"/>
                <w:szCs w:val="20"/>
                <w:lang w:val="en-US"/>
              </w:rPr>
              <w:t xml:space="preserve">1.99% interest rate* and BMW Protect (first-class insurance) for up to 2 years </w:t>
            </w:r>
          </w:p>
        </w:tc>
      </w:tr>
      <w:tr w:rsidRPr="00A705FE" w:rsidR="00020151" w:rsidTr="00020151" w14:paraId="73BBA8E2" w14:textId="77777777">
        <w:trPr>
          <w:trHeight w:val="300"/>
        </w:trPr>
        <w:tc>
          <w:tcPr>
            <w:tcW w:w="3390" w:type="dxa"/>
            <w:tcMar>
              <w:left w:w="105" w:type="dxa"/>
              <w:right w:w="105" w:type="dxa"/>
            </w:tcMar>
          </w:tcPr>
          <w:p w:rsidRPr="00A705FE" w:rsidR="00020151" w:rsidP="00916C57" w:rsidRDefault="00020151" w14:paraId="144C1856" w14:textId="77777777">
            <w:pPr>
              <w:spacing w:line="276" w:lineRule="auto"/>
              <w:rPr>
                <w:rFonts w:ascii="Arial" w:hAnsi="Arial" w:eastAsia="Tahoma" w:cs="Arial"/>
                <w:sz w:val="20"/>
                <w:szCs w:val="20"/>
                <w:lang w:val="it-IT"/>
              </w:rPr>
            </w:pPr>
            <w:r w:rsidRPr="00A705FE">
              <w:rPr>
                <w:rFonts w:ascii="Arial" w:hAnsi="Arial" w:eastAsia="Tahoma" w:cs="Arial"/>
                <w:sz w:val="20"/>
                <w:szCs w:val="20"/>
                <w:lang w:val="it-IT"/>
              </w:rPr>
              <w:t>BMW 520d M Sport Pro</w:t>
            </w:r>
          </w:p>
        </w:tc>
        <w:tc>
          <w:tcPr>
            <w:tcW w:w="5730" w:type="dxa"/>
            <w:tcMar>
              <w:left w:w="105" w:type="dxa"/>
              <w:right w:w="105" w:type="dxa"/>
            </w:tcMar>
          </w:tcPr>
          <w:p w:rsidRPr="00A705FE" w:rsidR="00020151" w:rsidP="00020151" w:rsidRDefault="00020151" w14:paraId="464E498C" w14:textId="77777777">
            <w:pPr>
              <w:pStyle w:val="ListParagraph"/>
              <w:numPr>
                <w:ilvl w:val="0"/>
                <w:numId w:val="3"/>
              </w:numPr>
              <w:spacing w:after="0" w:line="276" w:lineRule="auto"/>
              <w:rPr>
                <w:rFonts w:ascii="Arial" w:hAnsi="Arial" w:eastAsia="Tahoma" w:cs="Arial"/>
                <w:b/>
                <w:bCs/>
                <w:sz w:val="20"/>
                <w:szCs w:val="20"/>
                <w:lang w:val="en-US"/>
              </w:rPr>
            </w:pPr>
            <w:r w:rsidRPr="00A705FE">
              <w:rPr>
                <w:rFonts w:ascii="Arial" w:hAnsi="Arial" w:eastAsia="Tahoma" w:cs="Arial"/>
                <w:sz w:val="20"/>
                <w:szCs w:val="20"/>
                <w:lang w:val="en-US"/>
              </w:rPr>
              <w:t xml:space="preserve">BSI Ultimate Upgrade for up to 5 years and BMW Protect (first-class insurance) for up to 2 </w:t>
            </w:r>
            <w:proofErr w:type="gramStart"/>
            <w:r w:rsidRPr="00A705FE">
              <w:rPr>
                <w:rFonts w:ascii="Arial" w:hAnsi="Arial" w:eastAsia="Tahoma" w:cs="Arial"/>
                <w:sz w:val="20"/>
                <w:szCs w:val="20"/>
                <w:lang w:val="en-US"/>
              </w:rPr>
              <w:t xml:space="preserve">years  </w:t>
            </w:r>
            <w:r w:rsidRPr="00A705FE">
              <w:rPr>
                <w:rFonts w:ascii="Arial" w:hAnsi="Arial" w:eastAsia="Tahoma" w:cs="Arial"/>
                <w:b/>
                <w:bCs/>
                <w:sz w:val="20"/>
                <w:szCs w:val="20"/>
                <w:lang w:val="en-US"/>
              </w:rPr>
              <w:t>OR</w:t>
            </w:r>
            <w:proofErr w:type="gramEnd"/>
          </w:p>
          <w:p w:rsidRPr="00A705FE" w:rsidR="00020151" w:rsidP="00020151" w:rsidRDefault="00020151" w14:paraId="44686370" w14:textId="77777777">
            <w:pPr>
              <w:pStyle w:val="ListParagraph"/>
              <w:numPr>
                <w:ilvl w:val="0"/>
                <w:numId w:val="10"/>
              </w:numPr>
              <w:spacing w:after="0" w:line="276" w:lineRule="auto"/>
              <w:rPr>
                <w:rFonts w:ascii="Tahoma" w:hAnsi="Tahoma" w:eastAsia="Tahoma" w:cs="Tahoma"/>
                <w:sz w:val="20"/>
                <w:szCs w:val="20"/>
                <w:lang w:val="en-US"/>
              </w:rPr>
            </w:pPr>
            <w:r w:rsidRPr="00A705FE">
              <w:rPr>
                <w:rFonts w:ascii="Arial" w:hAnsi="Arial" w:eastAsia="Tahoma" w:cs="Arial"/>
                <w:sz w:val="20"/>
                <w:szCs w:val="20"/>
                <w:lang w:val="en-US"/>
              </w:rPr>
              <w:t>1.99% monthly installment interest rate*</w:t>
            </w:r>
          </w:p>
        </w:tc>
      </w:tr>
      <w:tr w:rsidRPr="00DC08A1" w:rsidR="00020151" w:rsidTr="00020151" w14:paraId="66735B28" w14:textId="77777777">
        <w:trPr>
          <w:trHeight w:val="300"/>
        </w:trPr>
        <w:tc>
          <w:tcPr>
            <w:tcW w:w="3390" w:type="dxa"/>
            <w:tcMar>
              <w:left w:w="105" w:type="dxa"/>
              <w:right w:w="105" w:type="dxa"/>
            </w:tcMar>
          </w:tcPr>
          <w:p w:rsidRPr="00A705FE" w:rsidR="00020151" w:rsidP="00916C57" w:rsidRDefault="00020151" w14:paraId="014AE735" w14:textId="77777777">
            <w:pPr>
              <w:spacing w:line="276" w:lineRule="auto"/>
              <w:rPr>
                <w:rFonts w:ascii="Arial" w:hAnsi="Arial" w:eastAsia="Tahoma" w:cs="Arial"/>
                <w:sz w:val="20"/>
                <w:szCs w:val="20"/>
                <w:lang w:val="en-US"/>
              </w:rPr>
            </w:pPr>
            <w:r w:rsidRPr="00A705FE">
              <w:rPr>
                <w:rFonts w:ascii="Arial" w:hAnsi="Arial" w:eastAsia="Tahoma" w:cs="Arial"/>
                <w:sz w:val="20"/>
                <w:szCs w:val="20"/>
                <w:lang w:val="en-US"/>
              </w:rPr>
              <w:t xml:space="preserve">BMW 530e Inspiring </w:t>
            </w:r>
          </w:p>
          <w:p w:rsidRPr="00A705FE" w:rsidR="00020151" w:rsidP="00916C57" w:rsidRDefault="00020151" w14:paraId="31948E88" w14:textId="77777777">
            <w:pPr>
              <w:spacing w:line="276" w:lineRule="auto"/>
              <w:rPr>
                <w:rFonts w:ascii="Arial" w:hAnsi="Arial" w:eastAsia="Tahoma" w:cs="Arial"/>
                <w:sz w:val="20"/>
                <w:szCs w:val="20"/>
                <w:lang w:val="en-US"/>
              </w:rPr>
            </w:pPr>
            <w:r w:rsidRPr="00A705FE">
              <w:rPr>
                <w:rFonts w:ascii="Arial" w:hAnsi="Arial" w:eastAsia="Tahoma" w:cs="Arial"/>
                <w:sz w:val="20"/>
                <w:szCs w:val="20"/>
                <w:lang w:val="en-US"/>
              </w:rPr>
              <w:t>BMW 530e M Sport</w:t>
            </w:r>
          </w:p>
        </w:tc>
        <w:tc>
          <w:tcPr>
            <w:tcW w:w="5730" w:type="dxa"/>
            <w:tcMar>
              <w:left w:w="105" w:type="dxa"/>
              <w:right w:w="105" w:type="dxa"/>
            </w:tcMar>
          </w:tcPr>
          <w:p w:rsidRPr="00A705FE" w:rsidR="00020151" w:rsidP="00020151" w:rsidRDefault="00020151" w14:paraId="2B2CCCAD" w14:textId="77777777">
            <w:pPr>
              <w:pStyle w:val="ListParagraph"/>
              <w:numPr>
                <w:ilvl w:val="0"/>
                <w:numId w:val="3"/>
              </w:numPr>
              <w:spacing w:after="0" w:line="276" w:lineRule="auto"/>
              <w:rPr>
                <w:rFonts w:ascii="Arial" w:hAnsi="Arial" w:eastAsia="Tahoma" w:cs="Arial"/>
                <w:sz w:val="20"/>
                <w:szCs w:val="20"/>
                <w:lang w:val="en-US"/>
              </w:rPr>
            </w:pPr>
            <w:r w:rsidRPr="00A705FE">
              <w:rPr>
                <w:rFonts w:ascii="Arial" w:hAnsi="Arial" w:eastAsia="Tahoma" w:cs="Arial"/>
                <w:sz w:val="20"/>
                <w:szCs w:val="20"/>
                <w:lang w:val="en-US"/>
              </w:rPr>
              <w:t xml:space="preserve">BSI Ultimate Upgrade for up to 5 years and BMW Protect (first-class insurance) for up to 2 years </w:t>
            </w:r>
            <w:r w:rsidRPr="00A705FE">
              <w:rPr>
                <w:rFonts w:ascii="Arial" w:hAnsi="Arial" w:eastAsia="Tahoma" w:cs="Arial"/>
                <w:b/>
                <w:bCs/>
                <w:sz w:val="20"/>
                <w:szCs w:val="20"/>
                <w:lang w:val="en-US"/>
              </w:rPr>
              <w:t>OR</w:t>
            </w:r>
          </w:p>
          <w:p w:rsidRPr="00A705FE" w:rsidR="00020151" w:rsidP="00020151" w:rsidRDefault="00020151" w14:paraId="70B4E2F2" w14:textId="77777777">
            <w:pPr>
              <w:pStyle w:val="ListParagraph"/>
              <w:numPr>
                <w:ilvl w:val="0"/>
                <w:numId w:val="3"/>
              </w:numPr>
              <w:spacing w:after="0" w:line="276" w:lineRule="auto"/>
              <w:rPr>
                <w:rFonts w:ascii="Arial" w:hAnsi="Arial" w:eastAsia="Tahoma" w:cs="Arial"/>
                <w:sz w:val="20"/>
                <w:szCs w:val="20"/>
                <w:lang w:val="en-US"/>
              </w:rPr>
            </w:pPr>
            <w:r w:rsidRPr="00A705FE">
              <w:rPr>
                <w:rFonts w:ascii="Arial" w:hAnsi="Arial" w:eastAsia="Tahoma" w:cs="Arial"/>
                <w:sz w:val="20"/>
                <w:szCs w:val="20"/>
                <w:lang w:val="en-US"/>
              </w:rPr>
              <w:t>BMW Protect (first-class insurance) for 1 year and 1.99% monthly installment interest rate*</w:t>
            </w:r>
          </w:p>
        </w:tc>
      </w:tr>
      <w:tr w:rsidRPr="00DC08A1" w:rsidR="00020151" w:rsidTr="00020151" w14:paraId="0DF72438" w14:textId="77777777">
        <w:trPr>
          <w:trHeight w:val="300"/>
        </w:trPr>
        <w:tc>
          <w:tcPr>
            <w:tcW w:w="3390" w:type="dxa"/>
            <w:tcMar>
              <w:left w:w="105" w:type="dxa"/>
              <w:right w:w="105" w:type="dxa"/>
            </w:tcMar>
          </w:tcPr>
          <w:p w:rsidRPr="00A705FE" w:rsidR="00020151" w:rsidP="00916C57" w:rsidRDefault="00020151" w14:paraId="727CEBB7" w14:textId="77777777">
            <w:pPr>
              <w:spacing w:line="276" w:lineRule="auto"/>
              <w:rPr>
                <w:rFonts w:ascii="Arial" w:hAnsi="Arial" w:eastAsia="Tahoma" w:cs="Arial"/>
                <w:sz w:val="20"/>
                <w:szCs w:val="20"/>
                <w:lang w:val="en-US"/>
              </w:rPr>
            </w:pPr>
            <w:r w:rsidRPr="00A705FE">
              <w:rPr>
                <w:rFonts w:ascii="Arial" w:hAnsi="Arial" w:eastAsia="Tahoma" w:cs="Arial"/>
                <w:sz w:val="20"/>
                <w:szCs w:val="20"/>
                <w:lang w:val="en-US"/>
              </w:rPr>
              <w:t>BMW X1 sDrive20i M Sport</w:t>
            </w:r>
          </w:p>
        </w:tc>
        <w:tc>
          <w:tcPr>
            <w:tcW w:w="5730" w:type="dxa"/>
            <w:tcMar>
              <w:left w:w="105" w:type="dxa"/>
              <w:right w:w="105" w:type="dxa"/>
            </w:tcMar>
          </w:tcPr>
          <w:p w:rsidRPr="00A705FE" w:rsidR="00020151" w:rsidP="00020151" w:rsidRDefault="00020151" w14:paraId="3D6BB1AF" w14:textId="77777777">
            <w:pPr>
              <w:pStyle w:val="ListParagraph"/>
              <w:numPr>
                <w:ilvl w:val="0"/>
                <w:numId w:val="3"/>
              </w:numPr>
              <w:spacing w:after="0" w:line="276" w:lineRule="auto"/>
              <w:rPr>
                <w:rFonts w:ascii="Arial" w:hAnsi="Arial" w:eastAsia="Tahoma" w:cs="Arial"/>
                <w:lang w:val="en-US"/>
              </w:rPr>
            </w:pPr>
            <w:r w:rsidRPr="00A705FE">
              <w:rPr>
                <w:rFonts w:ascii="Arial" w:hAnsi="Arial" w:eastAsia="Tahoma" w:cs="Arial"/>
                <w:sz w:val="20"/>
                <w:szCs w:val="20"/>
                <w:lang w:val="en-US"/>
              </w:rPr>
              <w:t>BSI Ultimate Upgrade for up to 5 years and monthly installments starting from just 17,500 Baht/</w:t>
            </w:r>
            <w:proofErr w:type="gramStart"/>
            <w:r w:rsidRPr="00A705FE">
              <w:rPr>
                <w:rFonts w:ascii="Arial" w:hAnsi="Arial" w:eastAsia="Tahoma" w:cs="Arial"/>
                <w:sz w:val="20"/>
                <w:szCs w:val="20"/>
                <w:lang w:val="en-US"/>
              </w:rPr>
              <w:t xml:space="preserve">month </w:t>
            </w:r>
            <w:r w:rsidRPr="00A705FE">
              <w:rPr>
                <w:rFonts w:hint="cs" w:ascii="Arial" w:hAnsi="Arial" w:eastAsia="Tahoma" w:cstheme="minorBidi"/>
                <w:sz w:val="20"/>
                <w:szCs w:val="20"/>
                <w:cs/>
                <w:lang w:val="en-US"/>
              </w:rPr>
              <w:t xml:space="preserve"> </w:t>
            </w:r>
            <w:r w:rsidRPr="00A705FE">
              <w:rPr>
                <w:rFonts w:ascii="Arial" w:hAnsi="Arial" w:eastAsia="Tahoma" w:cs="Arial"/>
                <w:b/>
                <w:bCs/>
                <w:sz w:val="20"/>
                <w:szCs w:val="20"/>
                <w:lang w:val="en-US"/>
              </w:rPr>
              <w:t>OR</w:t>
            </w:r>
            <w:proofErr w:type="gramEnd"/>
          </w:p>
          <w:p w:rsidRPr="00A705FE" w:rsidR="00020151" w:rsidP="00020151" w:rsidRDefault="00020151" w14:paraId="678C571F" w14:textId="77777777">
            <w:pPr>
              <w:pStyle w:val="ListParagraph"/>
              <w:numPr>
                <w:ilvl w:val="0"/>
                <w:numId w:val="3"/>
              </w:numPr>
              <w:spacing w:after="0" w:line="276" w:lineRule="auto"/>
              <w:rPr>
                <w:rFonts w:ascii="Arial" w:hAnsi="Arial" w:eastAsia="Tahoma" w:cs="Arial"/>
                <w:sz w:val="20"/>
                <w:szCs w:val="20"/>
                <w:lang w:val="en-US"/>
              </w:rPr>
            </w:pPr>
            <w:r w:rsidRPr="00A705FE">
              <w:rPr>
                <w:rFonts w:ascii="Arial" w:hAnsi="Arial" w:eastAsia="Tahoma" w:cs="Arial"/>
                <w:sz w:val="20"/>
                <w:szCs w:val="20"/>
                <w:lang w:val="en-US"/>
              </w:rPr>
              <w:t>BMW Protect (first-class insurance) for 1 year and 1.99% interest rate*</w:t>
            </w:r>
          </w:p>
        </w:tc>
      </w:tr>
      <w:tr w:rsidRPr="00DC08A1" w:rsidR="00020151" w:rsidTr="00020151" w14:paraId="47E37F72" w14:textId="77777777">
        <w:trPr>
          <w:trHeight w:val="300"/>
        </w:trPr>
        <w:tc>
          <w:tcPr>
            <w:tcW w:w="3390" w:type="dxa"/>
            <w:tcMar>
              <w:left w:w="105" w:type="dxa"/>
              <w:right w:w="105" w:type="dxa"/>
            </w:tcMar>
          </w:tcPr>
          <w:p w:rsidRPr="00A705FE" w:rsidR="00020151" w:rsidP="00916C57" w:rsidRDefault="00020151" w14:paraId="5D3537A8" w14:textId="77777777">
            <w:pPr>
              <w:spacing w:line="276" w:lineRule="auto"/>
              <w:contextualSpacing/>
              <w:rPr>
                <w:rFonts w:ascii="Arial" w:hAnsi="Arial" w:eastAsia="Tahoma" w:cs="Arial"/>
                <w:sz w:val="20"/>
                <w:szCs w:val="20"/>
                <w:lang w:val="en-US"/>
              </w:rPr>
            </w:pPr>
            <w:r w:rsidRPr="00A705FE">
              <w:rPr>
                <w:rFonts w:ascii="Arial" w:hAnsi="Arial" w:eastAsia="Tahoma" w:cs="Arial"/>
                <w:sz w:val="20"/>
                <w:szCs w:val="20"/>
                <w:lang w:val="en-US"/>
              </w:rPr>
              <w:t>BMW X3 xDrive20d</w:t>
            </w:r>
          </w:p>
          <w:p w:rsidRPr="00A705FE" w:rsidR="00020151" w:rsidP="00916C57" w:rsidRDefault="00020151" w14:paraId="5DA51487" w14:textId="77777777">
            <w:pPr>
              <w:spacing w:line="276" w:lineRule="auto"/>
              <w:contextualSpacing/>
              <w:rPr>
                <w:rFonts w:ascii="Tahoma" w:hAnsi="Tahoma" w:eastAsia="Tahoma" w:cs="Tahoma"/>
                <w:sz w:val="20"/>
                <w:szCs w:val="20"/>
                <w:lang w:val="en-US"/>
              </w:rPr>
            </w:pPr>
            <w:r w:rsidRPr="00A705FE">
              <w:rPr>
                <w:rFonts w:ascii="Arial" w:hAnsi="Arial" w:eastAsia="Tahoma" w:cs="Arial"/>
                <w:sz w:val="20"/>
                <w:szCs w:val="20"/>
                <w:lang w:val="en-US"/>
              </w:rPr>
              <w:t>BMW X3 M50</w:t>
            </w:r>
          </w:p>
        </w:tc>
        <w:tc>
          <w:tcPr>
            <w:tcW w:w="5730" w:type="dxa"/>
            <w:tcMar>
              <w:left w:w="105" w:type="dxa"/>
              <w:right w:w="105" w:type="dxa"/>
            </w:tcMar>
          </w:tcPr>
          <w:p w:rsidRPr="00A705FE" w:rsidR="00020151" w:rsidP="00020151" w:rsidRDefault="00020151" w14:paraId="2111597C" w14:textId="77777777">
            <w:pPr>
              <w:pStyle w:val="ListParagraph"/>
              <w:numPr>
                <w:ilvl w:val="0"/>
                <w:numId w:val="3"/>
              </w:numPr>
              <w:spacing w:after="0" w:line="276" w:lineRule="auto"/>
              <w:rPr>
                <w:rFonts w:ascii="Tahoma" w:hAnsi="Tahoma" w:eastAsia="Tahoma" w:cs="Tahoma"/>
                <w:sz w:val="20"/>
                <w:szCs w:val="20"/>
                <w:lang w:val="en-US"/>
              </w:rPr>
            </w:pPr>
            <w:r w:rsidRPr="00A705FE">
              <w:rPr>
                <w:rFonts w:ascii="Arial" w:hAnsi="Arial" w:eastAsia="Tahoma" w:cs="Arial"/>
                <w:sz w:val="20"/>
                <w:szCs w:val="20"/>
                <w:lang w:val="en-US"/>
              </w:rPr>
              <w:t>BSI Ultimate Upgrade for up to 5 years and BMW Protect (first-class insurance) for 1 year</w:t>
            </w:r>
            <w:r w:rsidRPr="00A705FE">
              <w:rPr>
                <w:rFonts w:hint="cs" w:ascii="Arial" w:hAnsi="Arial" w:eastAsia="Tahoma" w:cstheme="minorBidi"/>
                <w:sz w:val="20"/>
                <w:szCs w:val="20"/>
                <w:cs/>
                <w:lang w:val="en-US"/>
              </w:rPr>
              <w:t xml:space="preserve">   </w:t>
            </w:r>
            <w:r w:rsidRPr="00A705FE">
              <w:rPr>
                <w:rFonts w:ascii="Arial" w:hAnsi="Arial" w:eastAsia="Tahoma" w:cs="Arial"/>
                <w:b/>
                <w:bCs/>
                <w:sz w:val="20"/>
                <w:szCs w:val="20"/>
                <w:lang w:val="en-US"/>
              </w:rPr>
              <w:t>OR</w:t>
            </w:r>
          </w:p>
          <w:p w:rsidRPr="00A705FE" w:rsidR="00020151" w:rsidP="00020151" w:rsidRDefault="00020151" w14:paraId="31A2A6BD" w14:textId="77777777">
            <w:pPr>
              <w:pStyle w:val="ListParagraph"/>
              <w:numPr>
                <w:ilvl w:val="0"/>
                <w:numId w:val="3"/>
              </w:numPr>
              <w:spacing w:after="0" w:line="276" w:lineRule="auto"/>
              <w:rPr>
                <w:rFonts w:ascii="Tahoma" w:hAnsi="Tahoma" w:eastAsia="Tahoma" w:cs="Tahoma"/>
                <w:sz w:val="20"/>
                <w:szCs w:val="20"/>
                <w:lang w:val="en-US"/>
              </w:rPr>
            </w:pPr>
            <w:r w:rsidRPr="00A705FE">
              <w:rPr>
                <w:rFonts w:ascii="Arial" w:hAnsi="Arial" w:eastAsia="Tahoma" w:cs="Arial"/>
                <w:sz w:val="20"/>
                <w:szCs w:val="20"/>
                <w:lang w:val="en-US"/>
              </w:rPr>
              <w:t>BMW Protect (first-class insurance) for 1 year</w:t>
            </w:r>
          </w:p>
        </w:tc>
      </w:tr>
      <w:tr w:rsidRPr="00DC08A1" w:rsidR="00020151" w:rsidTr="00020151" w14:paraId="1CCF376D" w14:textId="77777777">
        <w:trPr>
          <w:trHeight w:val="300"/>
        </w:trPr>
        <w:tc>
          <w:tcPr>
            <w:tcW w:w="3390" w:type="dxa"/>
            <w:tcMar>
              <w:left w:w="105" w:type="dxa"/>
              <w:right w:w="105" w:type="dxa"/>
            </w:tcMar>
          </w:tcPr>
          <w:p w:rsidRPr="00A705FE" w:rsidR="00020151" w:rsidP="00916C57" w:rsidRDefault="00020151" w14:paraId="7D9D09A2" w14:textId="77777777">
            <w:pPr>
              <w:spacing w:line="276" w:lineRule="auto"/>
              <w:contextualSpacing/>
              <w:rPr>
                <w:rFonts w:ascii="Arial" w:hAnsi="Arial" w:eastAsia="Tahoma" w:cs="Arial"/>
                <w:sz w:val="20"/>
                <w:szCs w:val="20"/>
                <w:lang w:val="en-US"/>
              </w:rPr>
            </w:pPr>
            <w:r w:rsidRPr="00A705FE">
              <w:rPr>
                <w:rFonts w:ascii="Arial" w:hAnsi="Arial" w:eastAsia="Tahoma" w:cs="Arial"/>
                <w:sz w:val="20"/>
                <w:szCs w:val="20"/>
                <w:lang w:val="en-US"/>
              </w:rPr>
              <w:t>BMW iX3 M Sport (Inspiring)</w:t>
            </w:r>
          </w:p>
        </w:tc>
        <w:tc>
          <w:tcPr>
            <w:tcW w:w="5730" w:type="dxa"/>
            <w:tcMar>
              <w:left w:w="105" w:type="dxa"/>
              <w:right w:w="105" w:type="dxa"/>
            </w:tcMar>
          </w:tcPr>
          <w:p w:rsidRPr="00A705FE" w:rsidR="00020151" w:rsidP="00020151" w:rsidRDefault="00020151" w14:paraId="0C878829" w14:textId="77777777">
            <w:pPr>
              <w:pStyle w:val="ListParagraph"/>
              <w:numPr>
                <w:ilvl w:val="0"/>
                <w:numId w:val="3"/>
              </w:numPr>
              <w:spacing w:after="0" w:line="276" w:lineRule="auto"/>
              <w:rPr>
                <w:rFonts w:ascii="Arial" w:hAnsi="Arial" w:eastAsia="Tahoma" w:cs="Arial"/>
                <w:lang w:val="en-US"/>
              </w:rPr>
            </w:pPr>
            <w:r w:rsidRPr="00A705FE">
              <w:rPr>
                <w:rFonts w:ascii="Arial" w:hAnsi="Arial" w:eastAsia="Tahoma" w:cs="Arial"/>
                <w:sz w:val="20"/>
                <w:szCs w:val="20"/>
                <w:lang w:val="en-US"/>
              </w:rPr>
              <w:t xml:space="preserve">BMW Protect (first-class insurance) for up to 3 </w:t>
            </w:r>
            <w:proofErr w:type="gramStart"/>
            <w:r w:rsidRPr="00A705FE">
              <w:rPr>
                <w:rFonts w:ascii="Arial" w:hAnsi="Arial" w:eastAsia="Tahoma" w:cs="Arial"/>
                <w:sz w:val="20"/>
                <w:szCs w:val="20"/>
                <w:lang w:val="en-US"/>
              </w:rPr>
              <w:t xml:space="preserve">years </w:t>
            </w:r>
            <w:r w:rsidRPr="00A705FE">
              <w:rPr>
                <w:rFonts w:hint="cs" w:ascii="Arial" w:hAnsi="Arial" w:eastAsia="Tahoma" w:cstheme="minorBidi"/>
                <w:sz w:val="20"/>
                <w:szCs w:val="20"/>
                <w:cs/>
                <w:lang w:val="en-US"/>
              </w:rPr>
              <w:t xml:space="preserve"> </w:t>
            </w:r>
            <w:r w:rsidRPr="00A705FE">
              <w:rPr>
                <w:rFonts w:ascii="Arial" w:hAnsi="Arial" w:eastAsia="Tahoma" w:cs="Arial"/>
                <w:b/>
                <w:bCs/>
                <w:sz w:val="20"/>
                <w:szCs w:val="20"/>
                <w:lang w:val="en-US"/>
              </w:rPr>
              <w:t>OR</w:t>
            </w:r>
            <w:proofErr w:type="gramEnd"/>
          </w:p>
          <w:p w:rsidRPr="00A705FE" w:rsidR="00020151" w:rsidP="00020151" w:rsidRDefault="00020151" w14:paraId="467F4D8F" w14:textId="77777777">
            <w:pPr>
              <w:pStyle w:val="ListParagraph"/>
              <w:numPr>
                <w:ilvl w:val="0"/>
                <w:numId w:val="3"/>
              </w:numPr>
              <w:spacing w:after="0" w:line="276" w:lineRule="auto"/>
              <w:rPr>
                <w:rFonts w:ascii="Tahoma" w:hAnsi="Tahoma" w:eastAsia="Tahoma" w:cs="Tahoma"/>
                <w:sz w:val="20"/>
                <w:szCs w:val="20"/>
                <w:lang w:val="en-US"/>
              </w:rPr>
            </w:pPr>
            <w:r w:rsidRPr="00A705FE">
              <w:rPr>
                <w:rFonts w:ascii="Arial" w:hAnsi="Arial" w:eastAsia="Tahoma" w:cs="Arial"/>
                <w:sz w:val="20"/>
                <w:szCs w:val="20"/>
                <w:lang w:val="en-US"/>
              </w:rPr>
              <w:t>BMW Protect (first-class insurance) for 1 year and 1.99% monthly installment interest rate</w:t>
            </w:r>
          </w:p>
        </w:tc>
      </w:tr>
      <w:tr w:rsidRPr="00DC08A1" w:rsidR="00020151" w:rsidTr="00020151" w14:paraId="3A50507D" w14:textId="77777777">
        <w:trPr>
          <w:trHeight w:val="300"/>
        </w:trPr>
        <w:tc>
          <w:tcPr>
            <w:tcW w:w="3390" w:type="dxa"/>
            <w:tcMar>
              <w:left w:w="105" w:type="dxa"/>
              <w:right w:w="105" w:type="dxa"/>
            </w:tcMar>
          </w:tcPr>
          <w:p w:rsidRPr="00A705FE" w:rsidR="00020151" w:rsidP="00916C57" w:rsidRDefault="00020151" w14:paraId="548E0738" w14:textId="77777777">
            <w:pPr>
              <w:spacing w:line="276" w:lineRule="auto"/>
              <w:contextualSpacing/>
              <w:rPr>
                <w:rFonts w:ascii="Arial" w:hAnsi="Arial" w:eastAsia="Tahoma" w:cs="Arial"/>
                <w:sz w:val="20"/>
                <w:szCs w:val="20"/>
              </w:rPr>
            </w:pPr>
            <w:r w:rsidRPr="00A705FE">
              <w:rPr>
                <w:rFonts w:ascii="Arial" w:hAnsi="Arial" w:eastAsia="Tahoma" w:cs="Arial"/>
                <w:sz w:val="20"/>
                <w:szCs w:val="20"/>
              </w:rPr>
              <w:t>BMW X4 xDrive20d</w:t>
            </w:r>
          </w:p>
        </w:tc>
        <w:tc>
          <w:tcPr>
            <w:tcW w:w="5730" w:type="dxa"/>
            <w:tcMar>
              <w:left w:w="105" w:type="dxa"/>
              <w:right w:w="105" w:type="dxa"/>
            </w:tcMar>
          </w:tcPr>
          <w:p w:rsidRPr="00A705FE" w:rsidR="00020151" w:rsidP="00020151" w:rsidRDefault="00020151" w14:paraId="67B7D924" w14:textId="77777777">
            <w:pPr>
              <w:pStyle w:val="ListParagraph"/>
              <w:numPr>
                <w:ilvl w:val="0"/>
                <w:numId w:val="3"/>
              </w:numPr>
              <w:spacing w:after="0" w:line="276" w:lineRule="auto"/>
              <w:rPr>
                <w:rFonts w:ascii="Arial" w:hAnsi="Arial" w:eastAsia="Tahoma" w:cs="Arial"/>
                <w:lang w:val="en-US"/>
              </w:rPr>
            </w:pPr>
            <w:r w:rsidRPr="00A705FE">
              <w:rPr>
                <w:rFonts w:ascii="Arial" w:hAnsi="Arial" w:eastAsia="Tahoma" w:cs="Arial"/>
                <w:sz w:val="20"/>
                <w:szCs w:val="20"/>
                <w:lang w:val="en-US"/>
              </w:rPr>
              <w:t xml:space="preserve">Original BMW Accessory package worth over 250,000 Baht and BSI Ultimate Upgrade for up to 5 </w:t>
            </w:r>
            <w:proofErr w:type="gramStart"/>
            <w:r w:rsidRPr="00A705FE">
              <w:rPr>
                <w:rFonts w:ascii="Arial" w:hAnsi="Arial" w:eastAsia="Tahoma" w:cs="Arial"/>
                <w:sz w:val="20"/>
                <w:szCs w:val="20"/>
                <w:lang w:val="en-US"/>
              </w:rPr>
              <w:t xml:space="preserve">years </w:t>
            </w:r>
            <w:r w:rsidRPr="00A705FE">
              <w:rPr>
                <w:rFonts w:hint="cs" w:ascii="Arial" w:hAnsi="Arial" w:eastAsia="Tahoma" w:cstheme="minorBidi"/>
                <w:sz w:val="20"/>
                <w:szCs w:val="20"/>
                <w:cs/>
                <w:lang w:val="en-US"/>
              </w:rPr>
              <w:t xml:space="preserve"> </w:t>
            </w:r>
            <w:r w:rsidRPr="00A705FE">
              <w:rPr>
                <w:rFonts w:ascii="Arial" w:hAnsi="Arial" w:eastAsia="Tahoma" w:cs="Arial"/>
                <w:b/>
                <w:bCs/>
                <w:sz w:val="20"/>
                <w:szCs w:val="20"/>
                <w:lang w:val="en-US"/>
              </w:rPr>
              <w:t>OR</w:t>
            </w:r>
            <w:proofErr w:type="gramEnd"/>
          </w:p>
          <w:p w:rsidRPr="00A705FE" w:rsidR="00020151" w:rsidP="00020151" w:rsidRDefault="00020151" w14:paraId="13122634" w14:textId="77777777">
            <w:pPr>
              <w:pStyle w:val="ListParagraph"/>
              <w:numPr>
                <w:ilvl w:val="0"/>
                <w:numId w:val="3"/>
              </w:numPr>
              <w:spacing w:after="0" w:line="276" w:lineRule="auto"/>
              <w:rPr>
                <w:rFonts w:ascii="Arial" w:hAnsi="Arial" w:eastAsia="Tahoma" w:cs="Arial"/>
                <w:sz w:val="20"/>
                <w:szCs w:val="20"/>
                <w:lang w:val="en-US"/>
              </w:rPr>
            </w:pPr>
            <w:r w:rsidRPr="00A705FE">
              <w:rPr>
                <w:rFonts w:ascii="Arial" w:hAnsi="Arial" w:eastAsia="Tahoma" w:cs="Arial"/>
                <w:sz w:val="20"/>
                <w:szCs w:val="20"/>
                <w:lang w:val="en-US"/>
              </w:rPr>
              <w:t>Original BMW Accessory package worth over 250,000 Baht and BMW Protect (first-class insurance) for 1 year</w:t>
            </w:r>
          </w:p>
        </w:tc>
      </w:tr>
      <w:tr w:rsidRPr="00DC08A1" w:rsidR="00020151" w:rsidTr="00020151" w14:paraId="01EABEBD" w14:textId="77777777">
        <w:trPr>
          <w:trHeight w:val="300"/>
        </w:trPr>
        <w:tc>
          <w:tcPr>
            <w:tcW w:w="3390" w:type="dxa"/>
            <w:tcMar>
              <w:left w:w="105" w:type="dxa"/>
              <w:right w:w="105" w:type="dxa"/>
            </w:tcMar>
          </w:tcPr>
          <w:p w:rsidRPr="00A705FE" w:rsidR="00020151" w:rsidP="00916C57" w:rsidRDefault="00020151" w14:paraId="362C9CB5" w14:textId="77777777">
            <w:pPr>
              <w:spacing w:line="276" w:lineRule="auto"/>
              <w:contextualSpacing/>
              <w:rPr>
                <w:rFonts w:ascii="Arial" w:hAnsi="Arial" w:eastAsia="Tahoma" w:cs="Arial"/>
                <w:sz w:val="20"/>
                <w:szCs w:val="20"/>
              </w:rPr>
            </w:pPr>
            <w:r w:rsidRPr="00A705FE">
              <w:rPr>
                <w:rFonts w:ascii="Arial" w:hAnsi="Arial" w:eastAsia="Tahoma" w:cs="Arial"/>
                <w:sz w:val="20"/>
                <w:szCs w:val="20"/>
              </w:rPr>
              <w:t>BMW X5 xDrive50e</w:t>
            </w:r>
          </w:p>
        </w:tc>
        <w:tc>
          <w:tcPr>
            <w:tcW w:w="5730" w:type="dxa"/>
            <w:tcMar>
              <w:left w:w="105" w:type="dxa"/>
              <w:right w:w="105" w:type="dxa"/>
            </w:tcMar>
          </w:tcPr>
          <w:p w:rsidRPr="00A705FE" w:rsidR="00020151" w:rsidP="00020151" w:rsidRDefault="00020151" w14:paraId="6884A8AA" w14:textId="77777777">
            <w:pPr>
              <w:pStyle w:val="ListParagraph"/>
              <w:numPr>
                <w:ilvl w:val="0"/>
                <w:numId w:val="3"/>
              </w:numPr>
              <w:spacing w:after="0" w:line="276" w:lineRule="auto"/>
              <w:rPr>
                <w:rFonts w:ascii="Arial" w:hAnsi="Arial" w:eastAsia="Tahoma" w:cs="Arial"/>
                <w:lang w:val="en-US"/>
              </w:rPr>
            </w:pPr>
            <w:r w:rsidRPr="00A705FE">
              <w:rPr>
                <w:rFonts w:ascii="Arial" w:hAnsi="Arial" w:eastAsia="Tahoma" w:cs="Arial"/>
                <w:sz w:val="20"/>
                <w:szCs w:val="20"/>
                <w:lang w:val="en-US"/>
              </w:rPr>
              <w:t xml:space="preserve">Original BMW Accessory package worth over 300,000 Baht and BSI Ultimate Upgrade for up to 5 </w:t>
            </w:r>
            <w:proofErr w:type="gramStart"/>
            <w:r w:rsidRPr="00A705FE">
              <w:rPr>
                <w:rFonts w:ascii="Arial" w:hAnsi="Arial" w:eastAsia="Tahoma" w:cs="Arial"/>
                <w:sz w:val="20"/>
                <w:szCs w:val="20"/>
                <w:lang w:val="en-US"/>
              </w:rPr>
              <w:t xml:space="preserve">years </w:t>
            </w:r>
            <w:r w:rsidRPr="00A705FE">
              <w:rPr>
                <w:rFonts w:hint="cs" w:ascii="Arial" w:hAnsi="Arial" w:eastAsia="Tahoma" w:cstheme="minorBidi"/>
                <w:sz w:val="20"/>
                <w:szCs w:val="20"/>
                <w:cs/>
                <w:lang w:val="en-US"/>
              </w:rPr>
              <w:t xml:space="preserve"> </w:t>
            </w:r>
            <w:r w:rsidRPr="00A705FE">
              <w:rPr>
                <w:rFonts w:ascii="Arial" w:hAnsi="Arial" w:eastAsia="Tahoma" w:cs="Arial"/>
                <w:b/>
                <w:bCs/>
                <w:sz w:val="20"/>
                <w:szCs w:val="20"/>
                <w:lang w:val="en-US"/>
              </w:rPr>
              <w:t>OR</w:t>
            </w:r>
            <w:proofErr w:type="gramEnd"/>
          </w:p>
          <w:p w:rsidRPr="00A705FE" w:rsidR="00020151" w:rsidP="00020151" w:rsidRDefault="00020151" w14:paraId="44476497" w14:textId="77777777">
            <w:pPr>
              <w:pStyle w:val="ListParagraph"/>
              <w:numPr>
                <w:ilvl w:val="0"/>
                <w:numId w:val="3"/>
              </w:numPr>
              <w:spacing w:after="0" w:line="276" w:lineRule="auto"/>
              <w:rPr>
                <w:rFonts w:ascii="Arial" w:hAnsi="Arial" w:eastAsia="Tahoma" w:cs="Arial"/>
                <w:sz w:val="20"/>
                <w:szCs w:val="20"/>
                <w:lang w:val="en-US"/>
              </w:rPr>
            </w:pPr>
            <w:r w:rsidRPr="00A705FE">
              <w:rPr>
                <w:rFonts w:ascii="Arial" w:hAnsi="Arial" w:eastAsia="Tahoma" w:cs="Arial"/>
                <w:sz w:val="20"/>
                <w:szCs w:val="20"/>
                <w:lang w:val="en-US"/>
              </w:rPr>
              <w:t>Original BMW Accessory package worth over 300,000 Baht and BMW Protect (first-class insurance) for 1 year</w:t>
            </w:r>
          </w:p>
        </w:tc>
      </w:tr>
      <w:tr w:rsidRPr="00DC08A1" w:rsidR="00020151" w:rsidTr="00020151" w14:paraId="090FF2B9" w14:textId="77777777">
        <w:trPr>
          <w:trHeight w:val="300"/>
        </w:trPr>
        <w:tc>
          <w:tcPr>
            <w:tcW w:w="3390" w:type="dxa"/>
            <w:tcMar>
              <w:left w:w="105" w:type="dxa"/>
              <w:right w:w="105" w:type="dxa"/>
            </w:tcMar>
          </w:tcPr>
          <w:p w:rsidRPr="00453F9D" w:rsidR="00020151" w:rsidP="00916C57" w:rsidRDefault="00020151" w14:paraId="25A40FE2" w14:textId="77777777">
            <w:pPr>
              <w:spacing w:line="276" w:lineRule="auto"/>
              <w:contextualSpacing/>
              <w:rPr>
                <w:rFonts w:ascii="Tahoma" w:hAnsi="Tahoma" w:eastAsia="Tahoma" w:cs="Tahoma"/>
                <w:sz w:val="20"/>
                <w:szCs w:val="20"/>
                <w:lang w:val="en-US"/>
              </w:rPr>
            </w:pPr>
            <w:r w:rsidRPr="00453F9D">
              <w:rPr>
                <w:rFonts w:ascii="Tahoma" w:hAnsi="Tahoma" w:eastAsia="Tahoma" w:cs="Tahoma"/>
                <w:sz w:val="20"/>
                <w:szCs w:val="20"/>
                <w:lang w:val="en-US"/>
              </w:rPr>
              <w:t>BMW X6 xDrive40i M Sport</w:t>
            </w:r>
          </w:p>
        </w:tc>
        <w:tc>
          <w:tcPr>
            <w:tcW w:w="5730" w:type="dxa"/>
            <w:tcMar>
              <w:left w:w="105" w:type="dxa"/>
              <w:right w:w="105" w:type="dxa"/>
            </w:tcMar>
          </w:tcPr>
          <w:p w:rsidRPr="00A705FE" w:rsidR="00020151" w:rsidP="00020151" w:rsidRDefault="00020151" w14:paraId="220225ED" w14:textId="77777777">
            <w:pPr>
              <w:pStyle w:val="ListParagraph"/>
              <w:numPr>
                <w:ilvl w:val="0"/>
                <w:numId w:val="3"/>
              </w:numPr>
              <w:spacing w:after="0" w:line="276" w:lineRule="auto"/>
              <w:rPr>
                <w:rFonts w:ascii="Arial" w:hAnsi="Arial" w:eastAsia="Tahoma" w:cs="Arial"/>
                <w:lang w:val="en-US"/>
              </w:rPr>
            </w:pPr>
            <w:r w:rsidRPr="00A705FE">
              <w:rPr>
                <w:rFonts w:ascii="Arial" w:hAnsi="Arial" w:eastAsia="Tahoma" w:cs="Arial"/>
                <w:sz w:val="20"/>
                <w:szCs w:val="20"/>
                <w:lang w:val="en-US"/>
              </w:rPr>
              <w:t xml:space="preserve">Original BMW Accessory package worth over 250,000 Baht and BSI Ultimate Upgrade for up to 5 </w:t>
            </w:r>
            <w:proofErr w:type="gramStart"/>
            <w:r w:rsidRPr="00A705FE">
              <w:rPr>
                <w:rFonts w:ascii="Arial" w:hAnsi="Arial" w:eastAsia="Tahoma" w:cs="Arial"/>
                <w:sz w:val="20"/>
                <w:szCs w:val="20"/>
                <w:lang w:val="en-US"/>
              </w:rPr>
              <w:t xml:space="preserve">years </w:t>
            </w:r>
            <w:r w:rsidRPr="00A705FE">
              <w:rPr>
                <w:rFonts w:hint="cs" w:ascii="Arial" w:hAnsi="Arial" w:eastAsia="Tahoma" w:cstheme="minorBidi"/>
                <w:sz w:val="20"/>
                <w:szCs w:val="20"/>
                <w:cs/>
                <w:lang w:val="en-US"/>
              </w:rPr>
              <w:t xml:space="preserve"> </w:t>
            </w:r>
            <w:r w:rsidRPr="00A705FE">
              <w:rPr>
                <w:rFonts w:ascii="Arial" w:hAnsi="Arial" w:eastAsia="Tahoma" w:cs="Arial"/>
                <w:b/>
                <w:bCs/>
                <w:sz w:val="20"/>
                <w:szCs w:val="20"/>
                <w:lang w:val="en-US"/>
              </w:rPr>
              <w:t>OR</w:t>
            </w:r>
            <w:proofErr w:type="gramEnd"/>
          </w:p>
          <w:p w:rsidRPr="00A705FE" w:rsidR="00020151" w:rsidP="00020151" w:rsidRDefault="00020151" w14:paraId="4775B0E4" w14:textId="77777777">
            <w:pPr>
              <w:pStyle w:val="ListParagraph"/>
              <w:numPr>
                <w:ilvl w:val="0"/>
                <w:numId w:val="3"/>
              </w:numPr>
              <w:spacing w:after="0" w:line="276" w:lineRule="auto"/>
              <w:rPr>
                <w:rFonts w:ascii="Arial" w:hAnsi="Arial" w:eastAsia="Tahoma" w:cs="Arial"/>
                <w:sz w:val="20"/>
                <w:szCs w:val="20"/>
                <w:lang w:val="en-US"/>
              </w:rPr>
            </w:pPr>
            <w:r w:rsidRPr="00A705FE">
              <w:rPr>
                <w:rFonts w:ascii="Arial" w:hAnsi="Arial" w:eastAsia="Tahoma" w:cs="Arial"/>
                <w:sz w:val="20"/>
                <w:szCs w:val="20"/>
                <w:lang w:val="en-US"/>
              </w:rPr>
              <w:t>Original BMW Accessory package worth over 250,000 Baht and BMW Protect (first-class insurance) for 1 year</w:t>
            </w:r>
          </w:p>
        </w:tc>
      </w:tr>
    </w:tbl>
    <w:p w:rsidRPr="00A705FE" w:rsidR="00217345" w:rsidP="35345B3F" w:rsidRDefault="00217345" w14:paraId="762C1D3D" w14:textId="3FE9DBBB">
      <w:pPr>
        <w:pStyle w:val="paragraph"/>
        <w:spacing w:before="0" w:beforeAutospacing="0" w:after="0" w:afterAutospacing="0" w:line="280" w:lineRule="exact"/>
        <w:ind w:right="-90"/>
        <w:textAlignment w:val="baseline"/>
        <w:rPr>
          <w:rFonts w:ascii="Tahoma" w:hAnsi="Tahoma" w:eastAsia="Tahoma" w:cs="Tahoma"/>
          <w:color w:val="000000" w:themeColor="text1"/>
          <w:sz w:val="20"/>
          <w:szCs w:val="20"/>
        </w:rPr>
      </w:pPr>
    </w:p>
    <w:p w:rsidRPr="00A705FE" w:rsidR="00217345" w:rsidP="00217345" w:rsidRDefault="00217345" w14:paraId="3C24BCE8" w14:textId="77777777">
      <w:pPr>
        <w:pStyle w:val="paragraph"/>
        <w:spacing w:before="0" w:beforeAutospacing="0" w:after="0" w:afterAutospacing="0"/>
        <w:textAlignment w:val="baseline"/>
        <w:rPr>
          <w:rFonts w:ascii="Segoe UI" w:hAnsi="Segoe UI" w:cs="Segoe UI"/>
          <w:sz w:val="18"/>
          <w:szCs w:val="18"/>
        </w:rPr>
      </w:pPr>
      <w:r w:rsidRPr="00A705FE">
        <w:rPr>
          <w:rStyle w:val="normaltextrun"/>
          <w:rFonts w:ascii="Arial" w:hAnsi="Arial" w:cs="Arial" w:eastAsiaTheme="majorEastAsia"/>
          <w:i/>
          <w:iCs/>
          <w:sz w:val="20"/>
          <w:szCs w:val="20"/>
          <w:lang w:val="en-GB"/>
        </w:rPr>
        <w:t>**Terms and conditions apply </w:t>
      </w:r>
      <w:r w:rsidRPr="00A705FE">
        <w:rPr>
          <w:rStyle w:val="eop"/>
          <w:rFonts w:ascii="Arial" w:hAnsi="Arial" w:cs="Arial" w:eastAsiaTheme="majorEastAsia"/>
          <w:sz w:val="20"/>
          <w:szCs w:val="20"/>
        </w:rPr>
        <w:t> </w:t>
      </w:r>
    </w:p>
    <w:p w:rsidRPr="00A705FE" w:rsidR="007E6AFA" w:rsidP="007E6AFA" w:rsidRDefault="007E6AFA" w14:paraId="134C3246" w14:textId="77777777">
      <w:pPr>
        <w:spacing w:after="0" w:line="280" w:lineRule="exact"/>
        <w:ind w:right="-90"/>
        <w:rPr>
          <w:rFonts w:ascii="Tahoma" w:hAnsi="Tahoma" w:eastAsia="Tahoma" w:cs="Tahoma"/>
          <w:color w:val="000000" w:themeColor="text1"/>
          <w:sz w:val="20"/>
          <w:szCs w:val="20"/>
          <w:lang w:val="en-US"/>
        </w:rPr>
      </w:pPr>
    </w:p>
    <w:p w:rsidRPr="00A705FE" w:rsidR="00E319BB" w:rsidP="00E319BB" w:rsidRDefault="00E319BB" w14:paraId="49ECBF4B" w14:textId="77777777">
      <w:pPr>
        <w:tabs>
          <w:tab w:val="clear" w:pos="454"/>
          <w:tab w:val="clear" w:pos="4706"/>
        </w:tabs>
        <w:autoSpaceDE/>
        <w:autoSpaceDN/>
        <w:spacing w:after="160" w:line="259" w:lineRule="auto"/>
        <w:jc w:val="center"/>
        <w:rPr>
          <w:rFonts w:ascii="Arial" w:hAnsi="Arial" w:eastAsia="Aptos" w:cstheme="minorBidi"/>
          <w:sz w:val="20"/>
          <w:szCs w:val="20"/>
          <w:lang w:val="en-GB"/>
        </w:rPr>
      </w:pPr>
      <w:r w:rsidRPr="00A705FE">
        <w:rPr>
          <w:rFonts w:ascii="Arial" w:hAnsi="Arial" w:eastAsia="Aptos" w:cstheme="minorBidi"/>
          <w:sz w:val="20"/>
          <w:szCs w:val="20"/>
          <w:lang w:val="en-GB"/>
        </w:rPr>
        <w:t># # #</w:t>
      </w:r>
    </w:p>
    <w:p w:rsidRPr="00B6470C" w:rsidR="00EF4D6F" w:rsidP="00EF4D6F" w:rsidRDefault="00EF4D6F" w14:paraId="1C707856" w14:textId="77777777">
      <w:pPr>
        <w:pBdr>
          <w:top w:val="nil"/>
          <w:left w:val="nil"/>
          <w:bottom w:val="nil"/>
          <w:right w:val="nil"/>
          <w:between w:val="nil"/>
        </w:pBdr>
        <w:spacing w:after="0" w:line="200" w:lineRule="auto"/>
        <w:rPr>
          <w:rFonts w:ascii="Arial" w:hAnsi="Arial" w:eastAsia="Arial" w:cs="Arial"/>
          <w:b/>
          <w:color w:val="000000"/>
          <w:sz w:val="18"/>
          <w:szCs w:val="18"/>
          <w:lang w:val="en-US"/>
        </w:rPr>
      </w:pPr>
      <w:r w:rsidRPr="00B6470C">
        <w:rPr>
          <w:rFonts w:ascii="Arial" w:hAnsi="Arial" w:eastAsia="Arial" w:cs="Arial"/>
          <w:b/>
          <w:color w:val="000000"/>
          <w:sz w:val="18"/>
          <w:szCs w:val="18"/>
          <w:lang w:val="en-US"/>
        </w:rPr>
        <w:t>The BMW Group     </w:t>
      </w:r>
    </w:p>
    <w:p w:rsidRPr="00B6470C" w:rsidR="00EF4D6F" w:rsidP="00EF4D6F" w:rsidRDefault="00EF4D6F" w14:paraId="21C52AAD" w14:textId="77777777">
      <w:pPr>
        <w:pBdr>
          <w:top w:val="nil"/>
          <w:left w:val="nil"/>
          <w:bottom w:val="nil"/>
          <w:right w:val="nil"/>
          <w:between w:val="nil"/>
        </w:pBdr>
        <w:spacing w:after="0" w:line="200" w:lineRule="auto"/>
        <w:rPr>
          <w:rFonts w:ascii="Arial" w:hAnsi="Arial" w:eastAsia="Arial" w:cs="Arial"/>
          <w:b/>
          <w:color w:val="000000"/>
          <w:sz w:val="18"/>
          <w:szCs w:val="18"/>
          <w:lang w:val="en-US"/>
        </w:rPr>
      </w:pPr>
      <w:r w:rsidRPr="00B6470C">
        <w:rPr>
          <w:rFonts w:ascii="Arial" w:hAnsi="Arial" w:eastAsia="Arial" w:cs="Arial"/>
          <w:b/>
          <w:color w:val="000000"/>
          <w:sz w:val="18"/>
          <w:szCs w:val="18"/>
          <w:lang w:val="en-US"/>
        </w:rPr>
        <w:t>  </w:t>
      </w:r>
    </w:p>
    <w:p w:rsidRPr="00B6470C" w:rsidR="00EF4D6F" w:rsidP="00EF4D6F" w:rsidRDefault="00EF4D6F" w14:paraId="2402E180" w14:textId="77777777">
      <w:pPr>
        <w:spacing w:after="0" w:line="200" w:lineRule="auto"/>
        <w:rPr>
          <w:rFonts w:ascii="Arial" w:hAnsi="Arial" w:eastAsia="Arial" w:cs="Arial"/>
          <w:sz w:val="18"/>
          <w:szCs w:val="18"/>
          <w:lang w:val="en-US"/>
        </w:rPr>
      </w:pPr>
      <w:r w:rsidRPr="00B6470C">
        <w:rPr>
          <w:rFonts w:ascii="Arial" w:hAnsi="Arial" w:eastAsia="Arial" w:cs="Arial"/>
          <w:sz w:val="18"/>
          <w:szCs w:val="18"/>
          <w:lang w:val="en-US"/>
        </w:rPr>
        <w:t xml:space="preserve">With its four brands BMW, MINI, Rolls-Royce and BMW Motorrad, the BMW Group is the world’s leading premium manufacturer of automobiles and motorcycles </w:t>
      </w:r>
      <w:proofErr w:type="gramStart"/>
      <w:r w:rsidRPr="00B6470C">
        <w:rPr>
          <w:rFonts w:ascii="Arial" w:hAnsi="Arial" w:eastAsia="Arial" w:cs="Arial"/>
          <w:sz w:val="18"/>
          <w:szCs w:val="18"/>
          <w:lang w:val="en-US"/>
        </w:rPr>
        <w:t>and also</w:t>
      </w:r>
      <w:proofErr w:type="gramEnd"/>
      <w:r w:rsidRPr="00B6470C">
        <w:rPr>
          <w:rFonts w:ascii="Arial" w:hAnsi="Arial" w:eastAsia="Arial" w:cs="Arial"/>
          <w:sz w:val="18"/>
          <w:szCs w:val="18"/>
          <w:lang w:val="en-US"/>
        </w:rPr>
        <w:t xml:space="preserve"> provides premium financial services. The BMW Group </w:t>
      </w:r>
      <w:r w:rsidRPr="00B6470C">
        <w:rPr>
          <w:rFonts w:ascii="Arial" w:hAnsi="Arial" w:eastAsia="Arial" w:cs="Arial"/>
          <w:sz w:val="18"/>
          <w:szCs w:val="18"/>
          <w:lang w:val="en-US"/>
        </w:rPr>
        <w:br/>
      </w:r>
      <w:r w:rsidRPr="00B6470C">
        <w:rPr>
          <w:rFonts w:ascii="Arial" w:hAnsi="Arial" w:eastAsia="Arial" w:cs="Arial"/>
          <w:sz w:val="18"/>
          <w:szCs w:val="18"/>
          <w:lang w:val="en-US"/>
        </w:rPr>
        <w:t xml:space="preserve">production network comprises over 30 production sites worldwide; the company has a global sales network in </w:t>
      </w:r>
      <w:r w:rsidRPr="00B6470C">
        <w:rPr>
          <w:rFonts w:ascii="Arial" w:hAnsi="Arial" w:eastAsia="Arial" w:cs="Arial"/>
          <w:sz w:val="18"/>
          <w:szCs w:val="18"/>
          <w:lang w:val="en-US"/>
        </w:rPr>
        <w:br/>
      </w:r>
      <w:r w:rsidRPr="00B6470C">
        <w:rPr>
          <w:rFonts w:ascii="Arial" w:hAnsi="Arial" w:eastAsia="Arial" w:cs="Arial"/>
          <w:sz w:val="18"/>
          <w:szCs w:val="18"/>
          <w:lang w:val="en-US"/>
        </w:rPr>
        <w:t>more than 140 countries.</w:t>
      </w:r>
    </w:p>
    <w:p w:rsidRPr="00B6470C" w:rsidR="00EF4D6F" w:rsidP="00EF4D6F" w:rsidRDefault="00EF4D6F" w14:paraId="1D91BD40" w14:textId="77777777">
      <w:pPr>
        <w:spacing w:after="0" w:line="200" w:lineRule="auto"/>
        <w:rPr>
          <w:rFonts w:ascii="Arial" w:hAnsi="Arial" w:eastAsia="Arial" w:cs="Arial"/>
          <w:sz w:val="18"/>
          <w:szCs w:val="18"/>
          <w:lang w:val="en-US"/>
        </w:rPr>
      </w:pPr>
    </w:p>
    <w:p w:rsidRPr="00B6470C" w:rsidR="00EF4D6F" w:rsidP="00EF4D6F" w:rsidRDefault="00EF4D6F" w14:paraId="7B15FA3E" w14:textId="77777777">
      <w:pPr>
        <w:spacing w:after="0" w:line="200" w:lineRule="auto"/>
        <w:rPr>
          <w:rFonts w:ascii="Arial" w:hAnsi="Arial" w:eastAsia="Arial" w:cs="Arial"/>
          <w:sz w:val="18"/>
          <w:szCs w:val="18"/>
          <w:lang w:val="en-US"/>
        </w:rPr>
      </w:pPr>
      <w:r w:rsidRPr="00B6470C">
        <w:rPr>
          <w:rFonts w:ascii="Arial" w:hAnsi="Arial" w:eastAsia="Arial" w:cs="Arial"/>
          <w:sz w:val="18"/>
          <w:szCs w:val="18"/>
          <w:lang w:val="en-US"/>
        </w:rPr>
        <w:t>In 2024, the BMW Group sold over 2.45 million passenger vehicles and more than 210,000 motorcycles worldwide. The profit before tax in the financial year 2023 was € 17.1 billion on revenues amounting to € 155.5 billion. As of</w:t>
      </w:r>
      <w:r w:rsidRPr="00B6470C">
        <w:rPr>
          <w:rFonts w:ascii="Arial" w:hAnsi="Arial" w:eastAsia="Arial" w:cs="Arial"/>
          <w:sz w:val="18"/>
          <w:szCs w:val="18"/>
          <w:lang w:val="en-US"/>
        </w:rPr>
        <w:br/>
      </w:r>
      <w:r w:rsidRPr="00B6470C">
        <w:rPr>
          <w:rFonts w:ascii="Arial" w:hAnsi="Arial" w:eastAsia="Arial" w:cs="Arial"/>
          <w:sz w:val="18"/>
          <w:szCs w:val="18"/>
          <w:lang w:val="en-US"/>
        </w:rPr>
        <w:t>31 December 2023, the BMW Group had a workforce of 154,950 employees.</w:t>
      </w:r>
    </w:p>
    <w:p w:rsidRPr="00B6470C" w:rsidR="00EF4D6F" w:rsidP="00EF4D6F" w:rsidRDefault="00EF4D6F" w14:paraId="152E0CFE" w14:textId="77777777">
      <w:pPr>
        <w:pBdr>
          <w:top w:val="nil"/>
          <w:left w:val="nil"/>
          <w:bottom w:val="nil"/>
          <w:right w:val="nil"/>
          <w:between w:val="nil"/>
        </w:pBdr>
        <w:spacing w:after="0" w:line="200" w:lineRule="auto"/>
        <w:rPr>
          <w:rFonts w:ascii="Arial" w:hAnsi="Arial" w:eastAsia="Arial" w:cs="Arial"/>
          <w:color w:val="000000"/>
          <w:sz w:val="18"/>
          <w:szCs w:val="18"/>
          <w:lang w:val="en-US"/>
        </w:rPr>
      </w:pPr>
    </w:p>
    <w:p w:rsidRPr="00B6470C" w:rsidR="00EF4D6F" w:rsidP="00EF4D6F" w:rsidRDefault="00EF4D6F" w14:paraId="22B5387A" w14:textId="77777777">
      <w:pPr>
        <w:pBdr>
          <w:top w:val="nil"/>
          <w:left w:val="nil"/>
          <w:bottom w:val="nil"/>
          <w:right w:val="nil"/>
          <w:between w:val="nil"/>
        </w:pBdr>
        <w:spacing w:after="0" w:line="200" w:lineRule="auto"/>
        <w:rPr>
          <w:rFonts w:ascii="Arial" w:hAnsi="Arial" w:eastAsia="Arial" w:cs="Arial"/>
          <w:color w:val="000000"/>
          <w:sz w:val="18"/>
          <w:szCs w:val="18"/>
          <w:lang w:val="en-US"/>
        </w:rPr>
      </w:pPr>
      <w:r w:rsidRPr="00B6470C">
        <w:rPr>
          <w:rFonts w:ascii="Arial" w:hAnsi="Arial" w:eastAsia="Arial" w:cs="Arial"/>
          <w:color w:val="000000"/>
          <w:sz w:val="18"/>
          <w:szCs w:val="18"/>
          <w:lang w:val="en-US"/>
        </w:rPr>
        <w:t>The economic success of the BMW Group has always been based on long-term thinking and responsible action. Sustainability is a key element of the BMW Group’s corporate strategy and covers all products from the supply chain and production to the end of their useful life.       </w:t>
      </w:r>
    </w:p>
    <w:p w:rsidRPr="00B6470C" w:rsidR="00EF4D6F" w:rsidP="00EF4D6F" w:rsidRDefault="00EF4D6F" w14:paraId="1D446FBF" w14:textId="77777777">
      <w:pPr>
        <w:spacing w:after="0" w:line="200" w:lineRule="auto"/>
        <w:rPr>
          <w:rFonts w:ascii="Arial" w:hAnsi="Arial" w:eastAsia="Arial" w:cs="Arial"/>
          <w:sz w:val="18"/>
          <w:szCs w:val="18"/>
          <w:lang w:val="en-US"/>
        </w:rPr>
      </w:pPr>
    </w:p>
    <w:p w:rsidRPr="00573454" w:rsidR="00EF4D6F" w:rsidP="00EF4D6F" w:rsidRDefault="00EF4D6F" w14:paraId="657FBA8A" w14:textId="77777777">
      <w:pPr>
        <w:spacing w:after="0" w:line="200" w:lineRule="auto"/>
        <w:rPr>
          <w:rFonts w:ascii="Arial" w:hAnsi="Arial" w:eastAsia="Arial" w:cs="Arial"/>
          <w:sz w:val="18"/>
          <w:szCs w:val="18"/>
        </w:rPr>
      </w:pPr>
      <w:hyperlink r:id="rId12">
        <w:r w:rsidRPr="00573454">
          <w:rPr>
            <w:rFonts w:ascii="Arial" w:hAnsi="Arial" w:eastAsia="Arial" w:cs="Arial"/>
            <w:color w:val="0000FF"/>
            <w:sz w:val="18"/>
            <w:szCs w:val="18"/>
            <w:u w:val="single"/>
          </w:rPr>
          <w:t>www.bmwgroup.com</w:t>
        </w:r>
      </w:hyperlink>
      <w:r w:rsidRPr="00573454">
        <w:rPr>
          <w:rFonts w:ascii="Arial" w:hAnsi="Arial" w:eastAsia="Arial" w:cs="Arial"/>
          <w:sz w:val="18"/>
          <w:szCs w:val="18"/>
        </w:rPr>
        <w:t xml:space="preserve"> </w:t>
      </w:r>
    </w:p>
    <w:p w:rsidRPr="00573454" w:rsidR="00EF4D6F" w:rsidP="00EF4D6F" w:rsidRDefault="00EF4D6F" w14:paraId="70243D43" w14:textId="77777777">
      <w:pPr>
        <w:spacing w:after="0" w:line="200" w:lineRule="auto"/>
        <w:rPr>
          <w:rFonts w:ascii="Arial" w:hAnsi="Arial" w:eastAsia="Arial" w:cs="Arial"/>
          <w:sz w:val="18"/>
          <w:szCs w:val="18"/>
        </w:rPr>
      </w:pPr>
      <w:r w:rsidRPr="00573454">
        <w:rPr>
          <w:rFonts w:ascii="Arial" w:hAnsi="Arial" w:eastAsia="Arial" w:cs="Arial"/>
          <w:sz w:val="18"/>
          <w:szCs w:val="18"/>
        </w:rPr>
        <w:t xml:space="preserve">LinkedIn: </w:t>
      </w:r>
      <w:hyperlink r:id="rId13">
        <w:r w:rsidRPr="00573454">
          <w:rPr>
            <w:rFonts w:ascii="Arial" w:hAnsi="Arial" w:eastAsia="Arial" w:cs="Arial"/>
            <w:sz w:val="18"/>
            <w:szCs w:val="18"/>
          </w:rPr>
          <w:t>http://www.linkedin.com/company/bmw-group/</w:t>
        </w:r>
      </w:hyperlink>
    </w:p>
    <w:p w:rsidRPr="009E7948" w:rsidR="00EF4D6F" w:rsidP="00EF4D6F" w:rsidRDefault="00EF4D6F" w14:paraId="394F1A38" w14:textId="77777777">
      <w:pPr>
        <w:spacing w:after="0" w:line="200" w:lineRule="auto"/>
        <w:rPr>
          <w:rFonts w:ascii="Arial" w:hAnsi="Arial" w:eastAsia="Arial" w:cs="Arial"/>
          <w:sz w:val="18"/>
          <w:szCs w:val="18"/>
          <w:lang w:val="pt-BR"/>
        </w:rPr>
      </w:pPr>
      <w:r w:rsidRPr="009E7948">
        <w:rPr>
          <w:rFonts w:ascii="Arial" w:hAnsi="Arial" w:eastAsia="Arial" w:cs="Arial"/>
          <w:sz w:val="18"/>
          <w:szCs w:val="18"/>
          <w:lang w:val="pt-BR"/>
        </w:rPr>
        <w:t xml:space="preserve">YouTube: </w:t>
      </w:r>
      <w:hyperlink r:id="rId14">
        <w:r w:rsidRPr="009E7948">
          <w:rPr>
            <w:rFonts w:ascii="Arial" w:hAnsi="Arial" w:eastAsia="Arial" w:cs="Arial"/>
            <w:sz w:val="18"/>
            <w:szCs w:val="18"/>
            <w:lang w:val="pt-BR"/>
          </w:rPr>
          <w:t>https://www.youtube.com/bmwgroup</w:t>
        </w:r>
      </w:hyperlink>
    </w:p>
    <w:p w:rsidRPr="009E7948" w:rsidR="00EF4D6F" w:rsidP="00EF4D6F" w:rsidRDefault="00EF4D6F" w14:paraId="2AAD98F5" w14:textId="77777777">
      <w:pPr>
        <w:spacing w:after="0" w:line="200" w:lineRule="auto"/>
        <w:rPr>
          <w:rFonts w:ascii="Arial" w:hAnsi="Arial" w:eastAsia="Arial" w:cs="Arial"/>
          <w:sz w:val="18"/>
          <w:szCs w:val="18"/>
          <w:lang w:val="pt-BR"/>
        </w:rPr>
      </w:pPr>
      <w:r w:rsidRPr="009E7948">
        <w:rPr>
          <w:rFonts w:ascii="Arial" w:hAnsi="Arial" w:eastAsia="Arial" w:cs="Arial"/>
          <w:sz w:val="18"/>
          <w:szCs w:val="18"/>
          <w:lang w:val="pt-BR"/>
        </w:rPr>
        <w:t xml:space="preserve">Instagram: </w:t>
      </w:r>
      <w:hyperlink r:id="rId15">
        <w:r w:rsidRPr="009E7948">
          <w:rPr>
            <w:rFonts w:ascii="Arial" w:hAnsi="Arial" w:eastAsia="Arial" w:cs="Arial"/>
            <w:sz w:val="18"/>
            <w:szCs w:val="18"/>
            <w:lang w:val="pt-BR"/>
          </w:rPr>
          <w:t>https://www.instagram.com/bmwgroup</w:t>
        </w:r>
      </w:hyperlink>
    </w:p>
    <w:p w:rsidRPr="00B6470C" w:rsidR="00EF4D6F" w:rsidP="00EF4D6F" w:rsidRDefault="00EF4D6F" w14:paraId="60D1B4D6" w14:textId="77777777">
      <w:pPr>
        <w:spacing w:after="0" w:line="200" w:lineRule="auto"/>
        <w:rPr>
          <w:rFonts w:ascii="Arial" w:hAnsi="Arial" w:eastAsia="Arial" w:cs="Arial"/>
          <w:sz w:val="18"/>
          <w:szCs w:val="18"/>
          <w:lang w:val="en-US"/>
        </w:rPr>
      </w:pPr>
      <w:r w:rsidRPr="00B6470C">
        <w:rPr>
          <w:rFonts w:ascii="Arial" w:hAnsi="Arial" w:eastAsia="Arial" w:cs="Arial"/>
          <w:sz w:val="18"/>
          <w:szCs w:val="18"/>
          <w:lang w:val="en-US"/>
        </w:rPr>
        <w:t xml:space="preserve">Facebook: </w:t>
      </w:r>
      <w:hyperlink r:id="rId16">
        <w:r w:rsidRPr="00B6470C">
          <w:rPr>
            <w:rFonts w:ascii="Arial" w:hAnsi="Arial" w:eastAsia="Arial" w:cs="Arial"/>
            <w:sz w:val="18"/>
            <w:szCs w:val="18"/>
            <w:lang w:val="en-US"/>
          </w:rPr>
          <w:t>https://www.facebook.com/bmwgroup</w:t>
        </w:r>
      </w:hyperlink>
    </w:p>
    <w:p w:rsidRPr="00B6470C" w:rsidR="00EF4D6F" w:rsidP="00EF4D6F" w:rsidRDefault="00EF4D6F" w14:paraId="68135AAB" w14:textId="77777777">
      <w:pPr>
        <w:spacing w:after="0" w:line="200" w:lineRule="auto"/>
        <w:rPr>
          <w:rFonts w:ascii="Arial" w:hAnsi="Arial" w:eastAsia="Arial" w:cs="Arial"/>
          <w:sz w:val="18"/>
          <w:szCs w:val="18"/>
          <w:lang w:val="en-US"/>
        </w:rPr>
      </w:pPr>
      <w:r w:rsidRPr="00B6470C">
        <w:rPr>
          <w:rFonts w:ascii="Arial" w:hAnsi="Arial" w:eastAsia="Arial" w:cs="Arial"/>
          <w:sz w:val="18"/>
          <w:szCs w:val="18"/>
          <w:lang w:val="en-US"/>
        </w:rPr>
        <w:t xml:space="preserve">X: </w:t>
      </w:r>
      <w:hyperlink r:id="rId17">
        <w:r w:rsidRPr="00B6470C">
          <w:rPr>
            <w:rFonts w:ascii="Arial" w:hAnsi="Arial" w:eastAsia="Arial" w:cs="Arial"/>
            <w:sz w:val="18"/>
            <w:szCs w:val="18"/>
            <w:lang w:val="en-US"/>
          </w:rPr>
          <w:t>https://www.x.com/bmwgroup</w:t>
        </w:r>
      </w:hyperlink>
    </w:p>
    <w:p w:rsidRPr="00C227DD" w:rsidR="00EF4D6F" w:rsidP="00EF4D6F" w:rsidRDefault="00EF4D6F" w14:paraId="498A45A9" w14:textId="77777777">
      <w:pPr>
        <w:pBdr>
          <w:top w:val="nil"/>
          <w:left w:val="nil"/>
          <w:bottom w:val="nil"/>
          <w:right w:val="nil"/>
          <w:between w:val="nil"/>
        </w:pBdr>
        <w:spacing w:after="0" w:line="200" w:lineRule="auto"/>
        <w:rPr>
          <w:rFonts w:ascii="Arial" w:hAnsi="Arial" w:eastAsia="Arial" w:cs="Arial"/>
          <w:color w:val="000000"/>
          <w:sz w:val="18"/>
          <w:szCs w:val="18"/>
          <w:lang w:val="en-US"/>
        </w:rPr>
      </w:pPr>
      <w:r w:rsidRPr="00C227DD">
        <w:rPr>
          <w:rFonts w:ascii="Arial" w:hAnsi="Arial" w:eastAsia="Arial" w:cs="Arial"/>
          <w:color w:val="000000"/>
          <w:sz w:val="18"/>
          <w:szCs w:val="18"/>
          <w:lang w:val="en-US"/>
        </w:rPr>
        <w:t>       </w:t>
      </w:r>
    </w:p>
    <w:p w:rsidR="00EF4D6F" w:rsidP="00EF4D6F" w:rsidRDefault="00EF4D6F" w14:paraId="589F41AE" w14:textId="77777777">
      <w:pPr>
        <w:pBdr>
          <w:top w:val="nil"/>
          <w:left w:val="nil"/>
          <w:bottom w:val="nil"/>
          <w:right w:val="nil"/>
          <w:between w:val="nil"/>
        </w:pBdr>
        <w:spacing w:after="0" w:line="200" w:lineRule="auto"/>
        <w:rPr>
          <w:rFonts w:ascii="Arial" w:hAnsi="Arial" w:eastAsia="Arial" w:cs="Arial"/>
          <w:b/>
          <w:color w:val="000000"/>
          <w:sz w:val="18"/>
          <w:szCs w:val="18"/>
          <w:lang w:val="en-US"/>
        </w:rPr>
      </w:pPr>
    </w:p>
    <w:p w:rsidRPr="00C227DD" w:rsidR="00EF4D6F" w:rsidP="00EF4D6F" w:rsidRDefault="00EF4D6F" w14:paraId="70A78F84" w14:textId="77777777">
      <w:pPr>
        <w:pBdr>
          <w:top w:val="nil"/>
          <w:left w:val="nil"/>
          <w:bottom w:val="nil"/>
          <w:right w:val="nil"/>
          <w:between w:val="nil"/>
        </w:pBdr>
        <w:spacing w:after="0" w:line="200" w:lineRule="auto"/>
        <w:rPr>
          <w:rFonts w:ascii="Arial" w:hAnsi="Arial" w:eastAsia="Arial" w:cs="Arial"/>
          <w:color w:val="000000"/>
          <w:sz w:val="18"/>
          <w:szCs w:val="18"/>
          <w:lang w:val="en-US"/>
        </w:rPr>
      </w:pPr>
      <w:r w:rsidRPr="00C227DD">
        <w:rPr>
          <w:rFonts w:ascii="Arial" w:hAnsi="Arial" w:eastAsia="Arial" w:cs="Arial"/>
          <w:b/>
          <w:color w:val="000000"/>
          <w:sz w:val="18"/>
          <w:szCs w:val="18"/>
          <w:lang w:val="en-US"/>
        </w:rPr>
        <w:t>BMW Group Thailand  </w:t>
      </w:r>
      <w:r w:rsidRPr="00C227DD">
        <w:rPr>
          <w:rFonts w:ascii="Arial" w:hAnsi="Arial" w:eastAsia="Arial" w:cs="Arial"/>
          <w:color w:val="000000"/>
          <w:sz w:val="18"/>
          <w:szCs w:val="18"/>
          <w:lang w:val="en-US"/>
        </w:rPr>
        <w:t>     </w:t>
      </w:r>
    </w:p>
    <w:p w:rsidRPr="00C227DD" w:rsidR="00EF4D6F" w:rsidP="00EF4D6F" w:rsidRDefault="00EF4D6F" w14:paraId="6739BCF4" w14:textId="77777777">
      <w:pPr>
        <w:pBdr>
          <w:top w:val="nil"/>
          <w:left w:val="nil"/>
          <w:bottom w:val="nil"/>
          <w:right w:val="nil"/>
          <w:between w:val="nil"/>
        </w:pBdr>
        <w:spacing w:after="0" w:line="200" w:lineRule="auto"/>
        <w:rPr>
          <w:rFonts w:ascii="Arial" w:hAnsi="Arial" w:eastAsia="Arial" w:cs="Arial"/>
          <w:color w:val="000000"/>
          <w:sz w:val="18"/>
          <w:szCs w:val="18"/>
          <w:lang w:val="en-US"/>
        </w:rPr>
      </w:pPr>
    </w:p>
    <w:p w:rsidRPr="00B6470C" w:rsidR="00EF4D6F" w:rsidP="00EF4D6F" w:rsidRDefault="00EF4D6F" w14:paraId="2D12BC2D" w14:textId="77777777">
      <w:pPr>
        <w:pBdr>
          <w:top w:val="nil"/>
          <w:left w:val="nil"/>
          <w:bottom w:val="nil"/>
          <w:right w:val="nil"/>
          <w:between w:val="nil"/>
        </w:pBdr>
        <w:spacing w:after="0" w:line="200" w:lineRule="auto"/>
        <w:rPr>
          <w:rFonts w:ascii="Arial" w:hAnsi="Arial" w:eastAsia="Arial" w:cs="Arial"/>
          <w:color w:val="000000"/>
          <w:sz w:val="18"/>
          <w:szCs w:val="18"/>
          <w:lang w:val="en-US"/>
        </w:rPr>
      </w:pPr>
      <w:r w:rsidRPr="00B6470C">
        <w:rPr>
          <w:rFonts w:ascii="Arial" w:hAnsi="Arial" w:eastAsia="Arial" w:cs="Arial"/>
          <w:color w:val="000000"/>
          <w:sz w:val="18"/>
          <w:szCs w:val="18"/>
          <w:lang w:val="en-US"/>
        </w:rPr>
        <w:t>BMW Group Thailand, a subsidiary of BMW AG, Germany, was established on the </w:t>
      </w:r>
      <w:proofErr w:type="gramStart"/>
      <w:r w:rsidRPr="00B6470C">
        <w:rPr>
          <w:rFonts w:ascii="Arial" w:hAnsi="Arial" w:eastAsia="Arial" w:cs="Arial"/>
          <w:color w:val="000000"/>
          <w:sz w:val="18"/>
          <w:szCs w:val="18"/>
          <w:lang w:val="en-US"/>
        </w:rPr>
        <w:t>3</w:t>
      </w:r>
      <w:r w:rsidRPr="00B6470C">
        <w:rPr>
          <w:rFonts w:ascii="Arial" w:hAnsi="Arial" w:eastAsia="Arial" w:cs="Arial"/>
          <w:color w:val="000000"/>
          <w:sz w:val="18"/>
          <w:szCs w:val="18"/>
          <w:vertAlign w:val="superscript"/>
          <w:lang w:val="en-US"/>
        </w:rPr>
        <w:t>rd</w:t>
      </w:r>
      <w:proofErr w:type="gramEnd"/>
      <w:r w:rsidRPr="00B6470C">
        <w:rPr>
          <w:rFonts w:ascii="Arial" w:hAnsi="Arial" w:eastAsia="Arial" w:cs="Arial"/>
          <w:color w:val="000000"/>
          <w:sz w:val="18"/>
          <w:szCs w:val="18"/>
          <w:lang w:val="en-US"/>
        </w:rPr>
        <w:t xml:space="preserve"> October 1998. The four entities of BMW Group Thailand are BMW (Thailand) Co., Ltd. with responsibility for wholesales &amp; marketing of BMW Group products, BMW Manufacturing (Thailand) Co., Ltd. with responsibility for BMW, MINI and BMW Motorrad  local production, BMW Leasing (Thailand) Co., Ltd. with responsibility for financial services offerings to both wholesale </w:t>
      </w:r>
      <w:r w:rsidRPr="00B6470C">
        <w:rPr>
          <w:rFonts w:ascii="Arial" w:hAnsi="Arial" w:eastAsia="Arial" w:cs="Arial"/>
          <w:color w:val="000000"/>
          <w:sz w:val="18"/>
          <w:szCs w:val="18"/>
          <w:lang w:val="en-US"/>
        </w:rPr>
        <w:t>and retail customers, and BMW Parts Manufacturing (Thailand) Co., Ltd. with responsibility for supplying components for the assembly of BMW Motorrad vehicles at BMW Group Manufacturing Thailand’s plant in Rayong.     </w:t>
      </w:r>
    </w:p>
    <w:p w:rsidRPr="00B6470C" w:rsidR="00EF4D6F" w:rsidP="00EF4D6F" w:rsidRDefault="00EF4D6F" w14:paraId="42C9D487" w14:textId="77777777">
      <w:pPr>
        <w:pBdr>
          <w:top w:val="nil"/>
          <w:left w:val="nil"/>
          <w:bottom w:val="nil"/>
          <w:right w:val="nil"/>
          <w:between w:val="nil"/>
        </w:pBdr>
        <w:spacing w:after="0" w:line="200" w:lineRule="auto"/>
        <w:rPr>
          <w:rFonts w:ascii="Arial" w:hAnsi="Arial" w:eastAsia="Arial" w:cs="Arial"/>
          <w:color w:val="000000"/>
          <w:sz w:val="18"/>
          <w:szCs w:val="18"/>
          <w:lang w:val="en-US"/>
        </w:rPr>
      </w:pPr>
    </w:p>
    <w:p w:rsidRPr="00B6470C" w:rsidR="00EF4D6F" w:rsidP="00EF4D6F" w:rsidRDefault="00EF4D6F" w14:paraId="53EB1223" w14:textId="77777777">
      <w:pPr>
        <w:pBdr>
          <w:top w:val="nil"/>
          <w:left w:val="nil"/>
          <w:bottom w:val="nil"/>
          <w:right w:val="nil"/>
          <w:between w:val="nil"/>
        </w:pBdr>
        <w:spacing w:after="0" w:line="200" w:lineRule="auto"/>
        <w:rPr>
          <w:rFonts w:ascii="Arial" w:hAnsi="Arial" w:eastAsia="Arial" w:cs="Arial"/>
          <w:color w:val="000000"/>
          <w:sz w:val="18"/>
          <w:szCs w:val="18"/>
          <w:lang w:val="en-US"/>
        </w:rPr>
      </w:pPr>
      <w:r w:rsidRPr="00B6470C">
        <w:rPr>
          <w:rFonts w:ascii="Arial" w:hAnsi="Arial" w:eastAsia="Arial" w:cs="Arial"/>
          <w:color w:val="000000"/>
          <w:sz w:val="18"/>
          <w:szCs w:val="18"/>
          <w:lang w:val="en-US"/>
        </w:rPr>
        <w:t>In 2024, BMW Group Thailand recorded a stable performance with 13,659 BMW and MINI registrations. A total of 12,208 BMW vehicles and 1,451 MINI vehicles were registered last year. BMW Motorrad Thailand maintained its performance in 2024 with 1,011 motorcycle registrations.     </w:t>
      </w:r>
    </w:p>
    <w:p w:rsidRPr="00B6470C" w:rsidR="00EF4D6F" w:rsidP="00EF4D6F" w:rsidRDefault="00EF4D6F" w14:paraId="7C23B369" w14:textId="77777777">
      <w:pPr>
        <w:pBdr>
          <w:top w:val="nil"/>
          <w:left w:val="nil"/>
          <w:bottom w:val="nil"/>
          <w:right w:val="nil"/>
          <w:between w:val="nil"/>
        </w:pBdr>
        <w:spacing w:after="0" w:line="200" w:lineRule="auto"/>
        <w:rPr>
          <w:rFonts w:ascii="Arial" w:hAnsi="Arial" w:eastAsia="Arial" w:cs="Arial"/>
          <w:color w:val="000000"/>
          <w:sz w:val="18"/>
          <w:szCs w:val="18"/>
          <w:lang w:val="en-US"/>
        </w:rPr>
      </w:pPr>
      <w:r w:rsidRPr="00B6470C">
        <w:rPr>
          <w:rFonts w:ascii="Arial" w:hAnsi="Arial" w:eastAsia="Arial" w:cs="Arial"/>
          <w:color w:val="000000"/>
          <w:sz w:val="18"/>
          <w:szCs w:val="18"/>
          <w:lang w:val="en-US"/>
        </w:rPr>
        <w:t>   </w:t>
      </w:r>
    </w:p>
    <w:p w:rsidRPr="00B6470C" w:rsidR="00EF4D6F" w:rsidP="00EF4D6F" w:rsidRDefault="00EF4D6F" w14:paraId="00A6B62A" w14:textId="77777777">
      <w:pPr>
        <w:pBdr>
          <w:top w:val="nil"/>
          <w:left w:val="nil"/>
          <w:bottom w:val="nil"/>
          <w:right w:val="nil"/>
          <w:between w:val="nil"/>
        </w:pBdr>
        <w:spacing w:after="0" w:line="200" w:lineRule="auto"/>
        <w:rPr>
          <w:rFonts w:ascii="Arial" w:hAnsi="Arial" w:eastAsia="Arial" w:cs="Arial"/>
          <w:color w:val="000000"/>
          <w:sz w:val="18"/>
          <w:szCs w:val="18"/>
          <w:lang w:val="en-US"/>
        </w:rPr>
      </w:pPr>
      <w:r w:rsidRPr="00B6470C">
        <w:rPr>
          <w:rFonts w:ascii="Arial" w:hAnsi="Arial" w:eastAsia="Arial" w:cs="Arial"/>
          <w:color w:val="000000"/>
          <w:sz w:val="18"/>
          <w:szCs w:val="18"/>
          <w:lang w:val="en-US"/>
        </w:rPr>
        <w:t xml:space="preserve">On the production side, the BMW Group Manufacturing Thailand plant was founded on BMW Group’s strong belief in the growth potential of Asian markets and Thailand </w:t>
      </w:r>
      <w:proofErr w:type="gramStart"/>
      <w:r w:rsidRPr="00B6470C">
        <w:rPr>
          <w:rFonts w:ascii="Arial" w:hAnsi="Arial" w:eastAsia="Arial" w:cs="Arial"/>
          <w:color w:val="000000"/>
          <w:sz w:val="18"/>
          <w:szCs w:val="18"/>
          <w:lang w:val="en-US"/>
        </w:rPr>
        <w:t>in particular with</w:t>
      </w:r>
      <w:proofErr w:type="gramEnd"/>
      <w:r w:rsidRPr="00B6470C">
        <w:rPr>
          <w:rFonts w:ascii="Arial" w:hAnsi="Arial" w:eastAsia="Arial" w:cs="Arial"/>
          <w:color w:val="000000"/>
          <w:sz w:val="18"/>
          <w:szCs w:val="18"/>
          <w:lang w:val="en-US"/>
        </w:rPr>
        <w:t xml:space="preserve"> its unique location, strong manufacturing base, and ready supply of skilled automotive </w:t>
      </w:r>
      <w:proofErr w:type="spellStart"/>
      <w:r w:rsidRPr="00B6470C">
        <w:rPr>
          <w:rFonts w:ascii="Arial" w:hAnsi="Arial" w:eastAsia="Arial" w:cs="Arial"/>
          <w:color w:val="000000"/>
          <w:sz w:val="18"/>
          <w:szCs w:val="18"/>
          <w:lang w:val="en-US"/>
        </w:rPr>
        <w:t>labour</w:t>
      </w:r>
      <w:proofErr w:type="spellEnd"/>
      <w:r w:rsidRPr="00B6470C">
        <w:rPr>
          <w:rFonts w:ascii="Arial" w:hAnsi="Arial" w:eastAsia="Arial" w:cs="Arial"/>
          <w:color w:val="000000"/>
          <w:sz w:val="18"/>
          <w:szCs w:val="18"/>
          <w:lang w:val="en-US"/>
        </w:rPr>
        <w:t xml:space="preserve">, being an automotive hub for ASEAN. On-going investment has been put into the expansion of plant Rayong in terms of assembling processes, aiming to meet growing customer demand. In addition, with approximately 4 billion Thai Baht representing the amount of annual purchasing in Thailand, the BMW Global Purchasing office has been established in Thailand. This is to source various components from local suppliers in Thailand and the broader ASEAN region, </w:t>
      </w:r>
      <w:proofErr w:type="gramStart"/>
      <w:r w:rsidRPr="00B6470C">
        <w:rPr>
          <w:rFonts w:ascii="Arial" w:hAnsi="Arial" w:eastAsia="Arial" w:cs="Arial"/>
          <w:color w:val="000000"/>
          <w:sz w:val="18"/>
          <w:szCs w:val="18"/>
          <w:lang w:val="en-US"/>
        </w:rPr>
        <w:t>in order to</w:t>
      </w:r>
      <w:proofErr w:type="gramEnd"/>
      <w:r w:rsidRPr="00B6470C">
        <w:rPr>
          <w:rFonts w:ascii="Arial" w:hAnsi="Arial" w:eastAsia="Arial" w:cs="Arial"/>
          <w:color w:val="000000"/>
          <w:sz w:val="18"/>
          <w:szCs w:val="18"/>
          <w:lang w:val="en-US"/>
        </w:rPr>
        <w:t xml:space="preserve"> supply the entire BMW production network over </w:t>
      </w:r>
      <w:r w:rsidRPr="00B6470C">
        <w:rPr>
          <w:rFonts w:ascii="Arial" w:hAnsi="Arial" w:eastAsia="Arial" w:cs="Arial"/>
          <w:color w:val="000000"/>
          <w:sz w:val="18"/>
          <w:szCs w:val="18"/>
          <w:lang w:val="en-US"/>
        </w:rPr>
        <w:br/>
      </w:r>
      <w:r w:rsidRPr="00B6470C">
        <w:rPr>
          <w:rFonts w:ascii="Arial" w:hAnsi="Arial" w:eastAsia="Arial" w:cs="Arial"/>
          <w:color w:val="000000"/>
          <w:sz w:val="18"/>
          <w:szCs w:val="18"/>
          <w:lang w:val="en-US"/>
        </w:rPr>
        <w:t>30 production sites worldwide.</w:t>
      </w:r>
    </w:p>
    <w:p w:rsidRPr="00B6470C" w:rsidR="00EF4D6F" w:rsidP="00EF4D6F" w:rsidRDefault="00EF4D6F" w14:paraId="16A715D8" w14:textId="77777777">
      <w:pPr>
        <w:pBdr>
          <w:top w:val="nil"/>
          <w:left w:val="nil"/>
          <w:bottom w:val="nil"/>
          <w:right w:val="nil"/>
          <w:between w:val="nil"/>
        </w:pBdr>
        <w:spacing w:after="0" w:line="200" w:lineRule="auto"/>
        <w:rPr>
          <w:rFonts w:ascii="Arial" w:hAnsi="Arial" w:eastAsia="Arial" w:cs="Arial"/>
          <w:color w:val="000000"/>
          <w:sz w:val="18"/>
          <w:szCs w:val="18"/>
          <w:lang w:val="en-US"/>
        </w:rPr>
      </w:pPr>
      <w:r w:rsidRPr="00B6470C">
        <w:rPr>
          <w:rFonts w:ascii="Arial" w:hAnsi="Arial" w:eastAsia="Arial" w:cs="Arial"/>
          <w:color w:val="000000"/>
          <w:sz w:val="18"/>
          <w:szCs w:val="18"/>
          <w:lang w:val="en-US"/>
        </w:rPr>
        <w:t>       </w:t>
      </w:r>
    </w:p>
    <w:p w:rsidRPr="00B6470C" w:rsidR="00EF4D6F" w:rsidP="00EF4D6F" w:rsidRDefault="00EF4D6F" w14:paraId="22FDB5DF" w14:textId="786BBFC0">
      <w:pPr>
        <w:pBdr>
          <w:top w:val="nil"/>
          <w:left w:val="nil"/>
          <w:bottom w:val="nil"/>
          <w:right w:val="nil"/>
          <w:between w:val="nil"/>
        </w:pBdr>
        <w:spacing w:after="0" w:line="200" w:lineRule="auto"/>
        <w:ind w:right="-138"/>
        <w:rPr>
          <w:rFonts w:ascii="Arial" w:hAnsi="Arial" w:eastAsia="Arial" w:cs="Arial"/>
          <w:color w:val="000000"/>
          <w:sz w:val="18"/>
          <w:szCs w:val="18"/>
          <w:lang w:val="en-US"/>
        </w:rPr>
      </w:pPr>
      <w:r w:rsidRPr="00B6470C">
        <w:rPr>
          <w:rFonts w:ascii="Arial" w:hAnsi="Arial" w:eastAsia="Arial" w:cs="Arial"/>
          <w:color w:val="000000"/>
          <w:sz w:val="18"/>
          <w:szCs w:val="18"/>
          <w:lang w:val="en-US"/>
        </w:rPr>
        <w:t>BMW Group Manufacturing Thailand produces the following</w:t>
      </w:r>
      <w:r>
        <w:rPr>
          <w:rFonts w:ascii="Arial" w:hAnsi="Arial" w:eastAsia="Arial" w:cs="Arial"/>
          <w:color w:val="000000"/>
          <w:sz w:val="18"/>
          <w:szCs w:val="18"/>
          <w:lang w:val="en-US"/>
        </w:rPr>
        <w:t>19</w:t>
      </w:r>
      <w:r w:rsidRPr="00B6470C">
        <w:rPr>
          <w:rFonts w:ascii="Arial" w:hAnsi="Arial" w:eastAsia="Arial" w:cs="Arial"/>
          <w:color w:val="000000"/>
          <w:sz w:val="18"/>
          <w:szCs w:val="18"/>
          <w:lang w:val="en-US"/>
        </w:rPr>
        <w:t xml:space="preserve"> models: BMW 2 Series, BMW 3 Series, BMW 5 Series, BMW 7 Series, BMW X1, BMW X3, BMW X5, BMW X6 and BMW X7, along with MINI Countryman and </w:t>
      </w:r>
      <w:r w:rsidR="00DD7A67">
        <w:rPr>
          <w:rFonts w:ascii="Arial" w:hAnsi="Arial" w:eastAsia="Arial" w:cs="Arial"/>
          <w:color w:val="000000"/>
          <w:sz w:val="18"/>
          <w:szCs w:val="18"/>
          <w:lang w:val="en-US"/>
        </w:rPr>
        <w:t>B</w:t>
      </w:r>
      <w:r w:rsidRPr="00B6470C">
        <w:rPr>
          <w:rFonts w:ascii="Arial" w:hAnsi="Arial" w:eastAsia="Arial" w:cs="Arial"/>
          <w:color w:val="000000"/>
          <w:sz w:val="18"/>
          <w:szCs w:val="18"/>
          <w:lang w:val="en-US"/>
        </w:rPr>
        <w:t>MW </w:t>
      </w:r>
      <w:r w:rsidR="00DD7A67">
        <w:rPr>
          <w:rFonts w:ascii="Arial" w:hAnsi="Arial" w:eastAsia="Arial" w:cs="Arial"/>
          <w:color w:val="000000"/>
          <w:sz w:val="18"/>
          <w:szCs w:val="18"/>
          <w:lang w:val="en-US"/>
        </w:rPr>
        <w:br/>
      </w:r>
      <w:r w:rsidRPr="00B6470C">
        <w:rPr>
          <w:rFonts w:ascii="Arial" w:hAnsi="Arial" w:eastAsia="Arial" w:cs="Arial"/>
          <w:color w:val="000000"/>
          <w:sz w:val="18"/>
          <w:szCs w:val="18"/>
          <w:lang w:val="en-US"/>
        </w:rPr>
        <w:t xml:space="preserve">Motorrad including BMW R 1300 GS, </w:t>
      </w:r>
      <w:r>
        <w:rPr>
          <w:rFonts w:ascii="Arial" w:hAnsi="Arial" w:eastAsia="Arial" w:cs="Arial"/>
          <w:color w:val="000000"/>
          <w:sz w:val="18"/>
          <w:szCs w:val="18"/>
          <w:lang w:val="en-US"/>
        </w:rPr>
        <w:t xml:space="preserve">BMW R 1300 GS Adventure, </w:t>
      </w:r>
      <w:r w:rsidRPr="00B6470C">
        <w:rPr>
          <w:rFonts w:ascii="Arial" w:hAnsi="Arial" w:eastAsia="Arial" w:cs="Arial"/>
          <w:color w:val="000000"/>
          <w:sz w:val="18"/>
          <w:szCs w:val="18"/>
          <w:lang w:val="en-US"/>
        </w:rPr>
        <w:t>BMW F 900 GS, BMW F 900 GS Adventure, BMW F 900 R, BMW F 900 XR, BMW S 1000 RR, BMW R18, BMW R18 Bagger</w:t>
      </w:r>
      <w:r>
        <w:rPr>
          <w:rFonts w:ascii="Arial" w:hAnsi="Arial" w:eastAsia="Arial" w:cs="Arial"/>
          <w:color w:val="000000"/>
          <w:sz w:val="18"/>
          <w:szCs w:val="18"/>
          <w:lang w:val="en-US"/>
        </w:rPr>
        <w:t xml:space="preserve"> and BMW R 12 S</w:t>
      </w:r>
      <w:r w:rsidRPr="00B6470C">
        <w:rPr>
          <w:rFonts w:ascii="Arial" w:hAnsi="Arial" w:eastAsia="Arial" w:cs="Arial"/>
          <w:color w:val="000000"/>
          <w:sz w:val="18"/>
          <w:szCs w:val="18"/>
          <w:lang w:val="en-US"/>
        </w:rPr>
        <w:t>. In addition, BMW Group Manufacturing Thailand now assembles four BMW plug-in hybrid models; BMW 330e, BMW 530e, BMW 750e xDrive, and BMW M760e xDrive.</w:t>
      </w:r>
    </w:p>
    <w:p w:rsidRPr="00B6470C" w:rsidR="00EF4D6F" w:rsidP="00EF4D6F" w:rsidRDefault="00EF4D6F" w14:paraId="7A36E60A" w14:textId="77777777">
      <w:pPr>
        <w:pBdr>
          <w:top w:val="nil"/>
          <w:left w:val="nil"/>
          <w:bottom w:val="nil"/>
          <w:right w:val="nil"/>
          <w:between w:val="nil"/>
        </w:pBdr>
        <w:spacing w:after="0" w:line="200" w:lineRule="auto"/>
        <w:rPr>
          <w:rFonts w:ascii="Arial" w:hAnsi="Arial" w:eastAsia="Arial" w:cs="Arial"/>
          <w:color w:val="000000"/>
          <w:sz w:val="18"/>
          <w:szCs w:val="18"/>
          <w:lang w:val="en-US"/>
        </w:rPr>
      </w:pPr>
      <w:r w:rsidRPr="00B6470C">
        <w:rPr>
          <w:rFonts w:ascii="Arial" w:hAnsi="Arial" w:eastAsia="Arial" w:cs="Arial"/>
          <w:color w:val="000000"/>
          <w:sz w:val="18"/>
          <w:szCs w:val="18"/>
          <w:lang w:val="en-US"/>
        </w:rPr>
        <w:t>      </w:t>
      </w:r>
    </w:p>
    <w:p w:rsidRPr="00B6470C" w:rsidR="00EF4D6F" w:rsidP="00EF4D6F" w:rsidRDefault="00EF4D6F" w14:paraId="272414C5" w14:textId="77777777">
      <w:pPr>
        <w:pBdr>
          <w:top w:val="nil"/>
          <w:left w:val="nil"/>
          <w:bottom w:val="nil"/>
          <w:right w:val="nil"/>
          <w:between w:val="nil"/>
        </w:pBdr>
        <w:spacing w:after="0" w:line="200" w:lineRule="auto"/>
        <w:rPr>
          <w:rFonts w:ascii="Arial" w:hAnsi="Arial" w:eastAsia="Arial" w:cs="Arial"/>
          <w:color w:val="000000"/>
          <w:sz w:val="18"/>
          <w:szCs w:val="18"/>
          <w:lang w:val="en-US"/>
        </w:rPr>
      </w:pPr>
      <w:r w:rsidRPr="00B6470C">
        <w:rPr>
          <w:rFonts w:ascii="Arial" w:hAnsi="Arial" w:eastAsia="Arial" w:cs="Arial"/>
          <w:b/>
          <w:color w:val="000000"/>
          <w:sz w:val="18"/>
          <w:szCs w:val="18"/>
          <w:lang w:val="en-US"/>
        </w:rPr>
        <w:t>For further information, please contact: </w:t>
      </w:r>
      <w:r w:rsidRPr="00B6470C">
        <w:rPr>
          <w:rFonts w:ascii="Arial" w:hAnsi="Arial" w:eastAsia="Arial" w:cs="Arial"/>
          <w:color w:val="000000"/>
          <w:sz w:val="18"/>
          <w:szCs w:val="18"/>
          <w:lang w:val="en-US"/>
        </w:rPr>
        <w:t>     </w:t>
      </w:r>
    </w:p>
    <w:p w:rsidRPr="00B6470C" w:rsidR="00EF4D6F" w:rsidP="00EF4D6F" w:rsidRDefault="00EF4D6F" w14:paraId="2E3D807E" w14:textId="77777777">
      <w:pPr>
        <w:pBdr>
          <w:top w:val="nil"/>
          <w:left w:val="nil"/>
          <w:bottom w:val="nil"/>
          <w:right w:val="nil"/>
          <w:between w:val="nil"/>
        </w:pBdr>
        <w:spacing w:after="0" w:line="200" w:lineRule="auto"/>
        <w:rPr>
          <w:rFonts w:ascii="Arial" w:hAnsi="Arial" w:eastAsia="Arial" w:cs="Arial"/>
          <w:color w:val="000000"/>
          <w:sz w:val="18"/>
          <w:szCs w:val="18"/>
          <w:lang w:val="en-US"/>
        </w:rPr>
      </w:pPr>
      <w:r w:rsidRPr="00B6470C">
        <w:rPr>
          <w:rFonts w:ascii="Arial" w:hAnsi="Arial" w:eastAsia="Arial" w:cs="Arial"/>
          <w:b/>
          <w:color w:val="000000"/>
          <w:sz w:val="18"/>
          <w:szCs w:val="18"/>
          <w:lang w:val="en-US"/>
        </w:rPr>
        <w:t>BMW Group Thailand  </w:t>
      </w:r>
      <w:r w:rsidRPr="00B6470C">
        <w:rPr>
          <w:rFonts w:ascii="Arial" w:hAnsi="Arial" w:eastAsia="Arial" w:cs="Arial"/>
          <w:color w:val="000000"/>
          <w:sz w:val="18"/>
          <w:szCs w:val="18"/>
          <w:lang w:val="en-US"/>
        </w:rPr>
        <w:t>     </w:t>
      </w:r>
    </w:p>
    <w:p w:rsidRPr="00B6470C" w:rsidR="00EF4D6F" w:rsidP="00EF4D6F" w:rsidRDefault="00EF4D6F" w14:paraId="08771AB9" w14:textId="77777777">
      <w:pPr>
        <w:pBdr>
          <w:top w:val="nil"/>
          <w:left w:val="nil"/>
          <w:bottom w:val="nil"/>
          <w:right w:val="nil"/>
          <w:between w:val="nil"/>
        </w:pBdr>
        <w:spacing w:after="0" w:line="200" w:lineRule="auto"/>
        <w:rPr>
          <w:rFonts w:ascii="Arial" w:hAnsi="Arial" w:eastAsia="Arial" w:cs="Arial"/>
          <w:color w:val="000000"/>
          <w:sz w:val="18"/>
          <w:szCs w:val="18"/>
          <w:lang w:val="en-US"/>
        </w:rPr>
      </w:pPr>
      <w:r w:rsidRPr="00B6470C">
        <w:rPr>
          <w:rFonts w:ascii="Arial" w:hAnsi="Arial" w:eastAsia="Arial" w:cs="Arial"/>
          <w:b/>
          <w:color w:val="000000"/>
          <w:sz w:val="18"/>
          <w:szCs w:val="18"/>
          <w:lang w:val="en-US"/>
        </w:rPr>
        <w:t>1397 </w:t>
      </w:r>
      <w:r w:rsidRPr="00B6470C">
        <w:rPr>
          <w:rFonts w:ascii="Arial" w:hAnsi="Arial" w:eastAsia="Arial" w:cs="Arial"/>
          <w:color w:val="000000"/>
          <w:sz w:val="18"/>
          <w:szCs w:val="18"/>
          <w:lang w:val="en-US"/>
        </w:rPr>
        <w:t>     </w:t>
      </w:r>
    </w:p>
    <w:p w:rsidRPr="00B6470C" w:rsidR="00EF4D6F" w:rsidP="00EF4D6F" w:rsidRDefault="00EF4D6F" w14:paraId="5C48E07B" w14:textId="77777777">
      <w:pPr>
        <w:pBdr>
          <w:top w:val="nil"/>
          <w:left w:val="nil"/>
          <w:bottom w:val="nil"/>
          <w:right w:val="nil"/>
          <w:between w:val="nil"/>
        </w:pBdr>
        <w:spacing w:after="0" w:line="200" w:lineRule="auto"/>
        <w:rPr>
          <w:rFonts w:ascii="Arial" w:hAnsi="Arial" w:eastAsia="Arial" w:cs="Arial"/>
          <w:color w:val="000000"/>
          <w:sz w:val="18"/>
          <w:szCs w:val="18"/>
          <w:lang w:val="en-US"/>
        </w:rPr>
      </w:pPr>
      <w:hyperlink r:id="rId18">
        <w:r w:rsidRPr="00B6470C">
          <w:rPr>
            <w:rFonts w:ascii="Arial" w:hAnsi="Arial" w:eastAsia="Arial" w:cs="Arial"/>
            <w:color w:val="000000"/>
            <w:sz w:val="18"/>
            <w:szCs w:val="18"/>
            <w:lang w:val="en-US"/>
          </w:rPr>
          <w:t>www.bmw.co.th</w:t>
        </w:r>
      </w:hyperlink>
      <w:r w:rsidRPr="00B6470C">
        <w:rPr>
          <w:rFonts w:ascii="Arial" w:hAnsi="Arial" w:eastAsia="Arial" w:cs="Arial"/>
          <w:color w:val="000000"/>
          <w:sz w:val="18"/>
          <w:szCs w:val="18"/>
          <w:lang w:val="en-US"/>
        </w:rPr>
        <w:t>         </w:t>
      </w:r>
    </w:p>
    <w:p w:rsidRPr="00B6470C" w:rsidR="00EF4D6F" w:rsidP="00EF4D6F" w:rsidRDefault="00EF4D6F" w14:paraId="72D8AE24" w14:textId="77777777">
      <w:pPr>
        <w:pBdr>
          <w:top w:val="nil"/>
          <w:left w:val="nil"/>
          <w:bottom w:val="nil"/>
          <w:right w:val="nil"/>
          <w:between w:val="nil"/>
        </w:pBdr>
        <w:spacing w:after="0" w:line="200" w:lineRule="auto"/>
        <w:rPr>
          <w:rFonts w:ascii="Arial" w:hAnsi="Arial" w:eastAsia="Arial" w:cs="Arial"/>
          <w:color w:val="000000"/>
          <w:sz w:val="18"/>
          <w:szCs w:val="18"/>
          <w:lang w:val="en-US"/>
        </w:rPr>
      </w:pPr>
      <w:hyperlink r:id="rId19">
        <w:r w:rsidRPr="00B6470C">
          <w:rPr>
            <w:rFonts w:ascii="Arial" w:hAnsi="Arial" w:eastAsia="Arial" w:cs="Arial"/>
            <w:color w:val="000000"/>
            <w:sz w:val="18"/>
            <w:szCs w:val="18"/>
            <w:lang w:val="en-US"/>
          </w:rPr>
          <w:t>www.mini.co.th</w:t>
        </w:r>
      </w:hyperlink>
      <w:r w:rsidRPr="00B6470C">
        <w:rPr>
          <w:rFonts w:ascii="Arial" w:hAnsi="Arial" w:eastAsia="Arial" w:cs="Arial"/>
          <w:color w:val="000000"/>
          <w:sz w:val="18"/>
          <w:szCs w:val="18"/>
          <w:lang w:val="en-US"/>
        </w:rPr>
        <w:t xml:space="preserve">        </w:t>
      </w:r>
    </w:p>
    <w:p w:rsidRPr="00B6470C" w:rsidR="00EF4D6F" w:rsidP="00EF4D6F" w:rsidRDefault="00EF4D6F" w14:paraId="7D9D84A6" w14:textId="77777777">
      <w:pPr>
        <w:pBdr>
          <w:top w:val="nil"/>
          <w:left w:val="nil"/>
          <w:bottom w:val="nil"/>
          <w:right w:val="nil"/>
          <w:between w:val="nil"/>
        </w:pBdr>
        <w:spacing w:after="0" w:line="200" w:lineRule="auto"/>
        <w:rPr>
          <w:rFonts w:ascii="Arial" w:hAnsi="Arial" w:eastAsia="Arial" w:cs="Arial"/>
          <w:color w:val="000000"/>
          <w:sz w:val="18"/>
          <w:szCs w:val="18"/>
          <w:lang w:val="en-US"/>
        </w:rPr>
      </w:pPr>
      <w:hyperlink r:id="rId20">
        <w:r w:rsidRPr="00B6470C">
          <w:rPr>
            <w:rFonts w:ascii="Arial" w:hAnsi="Arial" w:eastAsia="Arial" w:cs="Arial"/>
            <w:color w:val="0000FF"/>
            <w:sz w:val="18"/>
            <w:szCs w:val="18"/>
            <w:u w:val="single"/>
            <w:lang w:val="en-US"/>
          </w:rPr>
          <w:t>www.bmw-motorrad.co.th</w:t>
        </w:r>
      </w:hyperlink>
      <w:r w:rsidRPr="00B6470C">
        <w:rPr>
          <w:rFonts w:ascii="Arial" w:hAnsi="Arial" w:eastAsia="Arial" w:cs="Arial"/>
          <w:color w:val="000000"/>
          <w:sz w:val="18"/>
          <w:szCs w:val="18"/>
          <w:lang w:val="en-US"/>
        </w:rPr>
        <w:t xml:space="preserve">        </w:t>
      </w:r>
    </w:p>
    <w:p w:rsidRPr="00B6470C" w:rsidR="00EF4D6F" w:rsidP="00EF4D6F" w:rsidRDefault="00EF4D6F" w14:paraId="1EF6D1F6" w14:textId="77777777">
      <w:pPr>
        <w:pBdr>
          <w:top w:val="nil"/>
          <w:left w:val="nil"/>
          <w:bottom w:val="nil"/>
          <w:right w:val="nil"/>
          <w:between w:val="nil"/>
        </w:pBdr>
        <w:spacing w:after="0" w:line="200" w:lineRule="auto"/>
        <w:rPr>
          <w:rFonts w:ascii="Arial" w:hAnsi="Arial" w:eastAsia="Arial" w:cs="Arial"/>
          <w:color w:val="000000"/>
          <w:sz w:val="18"/>
          <w:szCs w:val="18"/>
          <w:lang w:val="en-US"/>
        </w:rPr>
      </w:pPr>
      <w:r w:rsidRPr="00B6470C">
        <w:rPr>
          <w:rFonts w:ascii="Arial" w:hAnsi="Arial" w:eastAsia="Arial" w:cs="Arial"/>
          <w:color w:val="000000"/>
          <w:sz w:val="18"/>
          <w:szCs w:val="18"/>
          <w:lang w:val="en-US"/>
        </w:rPr>
        <w:t>    </w:t>
      </w:r>
    </w:p>
    <w:p w:rsidRPr="00B6470C" w:rsidR="00EF4D6F" w:rsidP="00EF4D6F" w:rsidRDefault="00EF4D6F" w14:paraId="7DE1955E" w14:textId="77777777">
      <w:pPr>
        <w:pBdr>
          <w:top w:val="nil"/>
          <w:left w:val="nil"/>
          <w:bottom w:val="nil"/>
          <w:right w:val="nil"/>
          <w:between w:val="nil"/>
        </w:pBdr>
        <w:spacing w:after="0" w:line="200" w:lineRule="auto"/>
        <w:rPr>
          <w:rFonts w:ascii="Arial" w:hAnsi="Arial" w:eastAsia="Arial" w:cs="Arial"/>
          <w:color w:val="000000"/>
          <w:sz w:val="18"/>
          <w:szCs w:val="18"/>
          <w:lang w:val="en-US"/>
        </w:rPr>
      </w:pPr>
      <w:r w:rsidRPr="00B6470C">
        <w:rPr>
          <w:rFonts w:ascii="Arial" w:hAnsi="Arial" w:eastAsia="Arial" w:cs="Arial"/>
          <w:b/>
          <w:color w:val="000000"/>
          <w:sz w:val="18"/>
          <w:szCs w:val="18"/>
          <w:lang w:val="en-US"/>
        </w:rPr>
        <w:t>Media Contacts: </w:t>
      </w:r>
      <w:r w:rsidRPr="00B6470C">
        <w:rPr>
          <w:rFonts w:ascii="Arial" w:hAnsi="Arial" w:eastAsia="Arial" w:cs="Arial"/>
          <w:color w:val="000000"/>
          <w:sz w:val="18"/>
          <w:szCs w:val="18"/>
          <w:lang w:val="en-US"/>
        </w:rPr>
        <w:t>     </w:t>
      </w:r>
    </w:p>
    <w:p w:rsidRPr="00B6470C" w:rsidR="00EF4D6F" w:rsidP="00EF4D6F" w:rsidRDefault="00EF4D6F" w14:paraId="522C3088" w14:textId="77777777">
      <w:pPr>
        <w:pBdr>
          <w:top w:val="nil"/>
          <w:left w:val="nil"/>
          <w:bottom w:val="nil"/>
          <w:right w:val="nil"/>
          <w:between w:val="nil"/>
        </w:pBdr>
        <w:spacing w:after="0" w:line="200" w:lineRule="auto"/>
        <w:rPr>
          <w:rFonts w:ascii="Arial" w:hAnsi="Arial" w:eastAsia="Arial" w:cs="Arial"/>
          <w:color w:val="000000"/>
          <w:sz w:val="18"/>
          <w:szCs w:val="18"/>
          <w:lang w:val="en-US"/>
        </w:rPr>
      </w:pPr>
      <w:r w:rsidRPr="00B6470C">
        <w:rPr>
          <w:rFonts w:ascii="Arial" w:hAnsi="Arial" w:eastAsia="Arial" w:cs="Arial"/>
          <w:color w:val="000000"/>
          <w:sz w:val="18"/>
          <w:szCs w:val="18"/>
          <w:lang w:val="en-US"/>
        </w:rPr>
        <w:t>Hill &amp; Knowlton Thailand</w:t>
      </w:r>
    </w:p>
    <w:p w:rsidRPr="00B6470C" w:rsidR="00EF4D6F" w:rsidP="00EF4D6F" w:rsidRDefault="00EF4D6F" w14:paraId="044EB524" w14:textId="77777777">
      <w:pPr>
        <w:pBdr>
          <w:top w:val="nil"/>
          <w:left w:val="nil"/>
          <w:bottom w:val="nil"/>
          <w:right w:val="nil"/>
          <w:between w:val="nil"/>
        </w:pBdr>
        <w:spacing w:after="0" w:line="200" w:lineRule="auto"/>
        <w:rPr>
          <w:rFonts w:ascii="Arial" w:hAnsi="Arial" w:eastAsia="Arial" w:cs="Arial"/>
          <w:color w:val="000000"/>
          <w:sz w:val="18"/>
          <w:szCs w:val="18"/>
          <w:lang w:val="en-US"/>
        </w:rPr>
      </w:pPr>
      <w:r w:rsidRPr="00B6470C">
        <w:rPr>
          <w:rFonts w:ascii="Arial" w:hAnsi="Arial" w:eastAsia="Arial" w:cs="Arial"/>
          <w:color w:val="000000"/>
          <w:sz w:val="18"/>
          <w:szCs w:val="18"/>
          <w:lang w:val="en-US"/>
        </w:rPr>
        <w:t>Suthatip Boonsaeng (08-7685-1695)       </w:t>
      </w:r>
      <w:r w:rsidRPr="00B6470C">
        <w:rPr>
          <w:rFonts w:ascii="Arial" w:hAnsi="Arial" w:eastAsia="Arial" w:cs="Arial"/>
          <w:color w:val="000000"/>
          <w:sz w:val="18"/>
          <w:szCs w:val="18"/>
          <w:lang w:val="en-US"/>
        </w:rPr>
        <w:br/>
      </w:r>
      <w:hyperlink w:history="1" r:id="rId21">
        <w:r w:rsidRPr="00B6470C">
          <w:rPr>
            <w:rStyle w:val="Hyperlink"/>
            <w:rFonts w:ascii="Arial" w:hAnsi="Arial" w:cs="Arial" w:eastAsiaTheme="majorEastAsia"/>
            <w:sz w:val="18"/>
            <w:szCs w:val="18"/>
            <w:lang w:val="en-US"/>
          </w:rPr>
          <w:t>sboonsaeng@hillandknowlton.com</w:t>
        </w:r>
      </w:hyperlink>
      <w:r w:rsidRPr="00B6470C">
        <w:rPr>
          <w:rFonts w:ascii="Arial" w:hAnsi="Arial" w:cs="Arial"/>
          <w:color w:val="000000"/>
          <w:sz w:val="18"/>
          <w:szCs w:val="18"/>
          <w:lang w:val="en-US"/>
        </w:rPr>
        <w:t xml:space="preserve"> </w:t>
      </w:r>
    </w:p>
    <w:p w:rsidRPr="00EF4D6F" w:rsidR="00B50D25" w:rsidP="00EF4D6F" w:rsidRDefault="00B50D25" w14:paraId="04A67682" w14:textId="5B88BDE2">
      <w:pPr>
        <w:pBdr>
          <w:top w:val="nil"/>
          <w:left w:val="nil"/>
          <w:bottom w:val="nil"/>
          <w:right w:val="nil"/>
          <w:between w:val="nil"/>
        </w:pBdr>
        <w:spacing w:after="0" w:line="200" w:lineRule="auto"/>
        <w:rPr>
          <w:rFonts w:ascii="Segoe UI" w:hAnsi="Segoe UI" w:cs="Segoe UI"/>
          <w:sz w:val="18"/>
          <w:szCs w:val="18"/>
          <w:lang w:val="en-US"/>
        </w:rPr>
      </w:pPr>
    </w:p>
    <w:sectPr w:rsidRPr="00EF4D6F" w:rsidR="00B50D25" w:rsidSect="003D4811">
      <w:headerReference w:type="default" r:id="rId22"/>
      <w:footerReference w:type="even" r:id="rId23"/>
      <w:footerReference w:type="default" r:id="rId24"/>
      <w:footerReference w:type="first" r:id="rId25"/>
      <w:pgSz w:w="12240" w:h="15840" w:orient="portrait"/>
      <w:pgMar w:top="1985" w:right="1467" w:bottom="1843"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FF1804" w:rsidP="005017D0" w:rsidRDefault="00FF1804" w14:paraId="1DE45B0B" w14:textId="77777777">
      <w:pPr>
        <w:spacing w:after="0" w:line="240" w:lineRule="auto"/>
      </w:pPr>
      <w:r>
        <w:separator/>
      </w:r>
    </w:p>
  </w:endnote>
  <w:endnote w:type="continuationSeparator" w:id="0">
    <w:p w:rsidR="00FF1804" w:rsidP="005017D0" w:rsidRDefault="00FF1804" w14:paraId="06EE65A6"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ordia New">
    <w:panose1 w:val="020B0304020202020204"/>
    <w:charset w:val="00"/>
    <w:family w:val="swiss"/>
    <w:pitch w:val="variable"/>
    <w:sig w:usb0="81000003" w:usb1="00000000" w:usb2="00000000" w:usb3="00000000" w:csb0="00010001" w:csb1="00000000"/>
  </w:font>
  <w:font w:name="BMWTypeLight">
    <w:altName w:val="Calibri"/>
    <w:charset w:val="00"/>
    <w:family w:val="swiss"/>
    <w:pitch w:val="variable"/>
    <w:sig w:usb0="80000027" w:usb1="00000000" w:usb2="00000000" w:usb3="00000000" w:csb0="00000093" w:csb1="00000000"/>
  </w:font>
  <w:font w:name="Aptos Display">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BMW Group Condensed">
    <w:altName w:val="Calibri"/>
    <w:charset w:val="00"/>
    <w:family w:val="swiss"/>
    <w:pitch w:val="variable"/>
    <w:sig w:usb0="80000027" w:usb1="00000000" w:usb2="00000000" w:usb3="00000000" w:csb0="00000093"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16sdtfl w16du wp14">
  <w:p w:rsidR="00836BD1" w:rsidRDefault="00836BD1" w14:paraId="2A964232" w14:textId="5B249B9B">
    <w:pPr>
      <w:pStyle w:val="Footer"/>
    </w:pPr>
    <w:r>
      <w:rPr>
        <w:noProof/>
        <w14:ligatures w14:val="standardContextual"/>
      </w:rPr>
      <mc:AlternateContent>
        <mc:Choice Requires="wps">
          <w:drawing>
            <wp:anchor distT="0" distB="0" distL="0" distR="0" simplePos="0" relativeHeight="251658243" behindDoc="0" locked="0" layoutInCell="1" allowOverlap="1" wp14:anchorId="26726C11" wp14:editId="3A946A37">
              <wp:simplePos x="635" y="635"/>
              <wp:positionH relativeFrom="page">
                <wp:align>center</wp:align>
              </wp:positionH>
              <wp:positionV relativeFrom="page">
                <wp:align>bottom</wp:align>
              </wp:positionV>
              <wp:extent cx="918210" cy="349250"/>
              <wp:effectExtent l="0" t="0" r="15240" b="0"/>
              <wp:wrapNone/>
              <wp:docPr id="982553413" name="Text Box 2" descr="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918210" cy="349250"/>
                      </a:xfrm>
                      <a:prstGeom prst="rect">
                        <a:avLst/>
                      </a:prstGeom>
                      <a:noFill/>
                      <a:ln>
                        <a:noFill/>
                      </a:ln>
                    </wps:spPr>
                    <wps:txbx>
                      <w:txbxContent>
                        <w:p w:rsidRPr="00836BD1" w:rsidR="00836BD1" w:rsidP="00836BD1" w:rsidRDefault="00836BD1" w14:paraId="7CAA2378" w14:textId="261FA7B5">
                          <w:pPr>
                            <w:spacing w:after="0"/>
                            <w:rPr>
                              <w:rFonts w:ascii="BMW Group Condensed" w:hAnsi="BMW Group Condensed" w:eastAsia="BMW Group Condensed" w:cs="BMW Group Condensed"/>
                              <w:noProof/>
                              <w:color w:val="C00000"/>
                              <w:sz w:val="24"/>
                              <w:szCs w:val="24"/>
                            </w:rPr>
                          </w:pPr>
                          <w:r w:rsidRPr="00836BD1">
                            <w:rPr>
                              <w:rFonts w:ascii="BMW Group Condensed" w:hAnsi="BMW Group Condensed" w:eastAsia="BMW Group Condensed" w:cs="BMW Group Condensed"/>
                              <w:noProof/>
                              <w:color w:val="C00000"/>
                              <w:sz w:val="24"/>
                              <w:szCs w:val="24"/>
                            </w:rPr>
                            <w:t>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w14:anchorId="6BAA0410">
            <v:shapetype id="_x0000_t202" coordsize="21600,21600" o:spt="202" path="m,l,21600r21600,l21600,xe" w14:anchorId="26726C11">
              <v:stroke joinstyle="miter"/>
              <v:path gradientshapeok="t" o:connecttype="rect"/>
            </v:shapetype>
            <v:shape id="Text Box 2" style="position:absolute;margin-left:0;margin-top:0;width:72.3pt;height:27.5pt;z-index:251658243;visibility:visible;mso-wrap-style:none;mso-wrap-distance-left:0;mso-wrap-distance-top:0;mso-wrap-distance-right:0;mso-wrap-distance-bottom:0;mso-position-horizontal:center;mso-position-horizontal-relative:page;mso-position-vertical:bottom;mso-position-vertical-relative:page;v-text-anchor:bottom" alt="CONFIDENTIAL"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">
              <v:textbox style="mso-fit-shape-to-text:t" inset="0,0,0,15pt">
                <w:txbxContent>
                  <w:p w:rsidRPr="00836BD1" w:rsidR="00836BD1" w:rsidP="00836BD1" w:rsidRDefault="00836BD1" w14:paraId="021E72F8" w14:textId="261FA7B5">
                    <w:pPr>
                      <w:spacing w:after="0"/>
                      <w:rPr>
                        <w:rFonts w:ascii="BMW Group Condensed" w:hAnsi="BMW Group Condensed" w:eastAsia="BMW Group Condensed" w:cs="BMW Group Condensed"/>
                        <w:noProof/>
                        <w:color w:val="C00000"/>
                        <w:sz w:val="24"/>
                        <w:szCs w:val="24"/>
                      </w:rPr>
                    </w:pPr>
                    <w:r w:rsidRPr="00836BD1">
                      <w:rPr>
                        <w:rFonts w:ascii="BMW Group Condensed" w:hAnsi="BMW Group Condensed" w:eastAsia="BMW Group Condensed" w:cs="BMW Group Condensed"/>
                        <w:noProof/>
                        <w:color w:val="C00000"/>
                        <w:sz w:val="24"/>
                        <w:szCs w:val="24"/>
                      </w:rPr>
                      <w:t>CONFIDENTIAL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264259" w:rsidRDefault="000E6EA8" w14:paraId="3770997F" w14:textId="3BEB00A9">
    <w:pPr>
      <w:pStyle w:val="Footer"/>
      <w:jc w:val="right"/>
    </w:pPr>
    <w:sdt>
      <w:sdtPr>
        <w:id w:val="1827868628"/>
        <w:docPartObj>
          <w:docPartGallery w:val="Page Numbers (Bottom of Page)"/>
          <w:docPartUnique/>
        </w:docPartObj>
      </w:sdtPr>
      <w:sdtEndPr>
        <w:rPr>
          <w:noProof/>
        </w:rPr>
      </w:sdtEndPr>
      <w:sdtContent>
        <w:r w:rsidR="00264259">
          <w:fldChar w:fldCharType="begin"/>
        </w:r>
        <w:r w:rsidR="00264259">
          <w:instrText xml:space="preserve"> PAGE   \* MERGEFORMAT </w:instrText>
        </w:r>
        <w:r w:rsidR="00264259">
          <w:fldChar w:fldCharType="separate"/>
        </w:r>
        <w:r w:rsidR="00264259">
          <w:rPr>
            <w:noProof/>
          </w:rPr>
          <w:t>2</w:t>
        </w:r>
        <w:r w:rsidR="00264259">
          <w:rPr>
            <w:noProof/>
          </w:rPr>
          <w:fldChar w:fldCharType="end"/>
        </w:r>
      </w:sdtContent>
    </w:sdt>
  </w:p>
  <w:p w:rsidR="00264259" w:rsidRDefault="00264259" w14:paraId="35506203" w14:textId="777777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16sdtfl w16du wp14">
  <w:p w:rsidR="00836BD1" w:rsidRDefault="00836BD1" w14:paraId="1843F072" w14:textId="3D3EBB90">
    <w:pPr>
      <w:pStyle w:val="Footer"/>
    </w:pPr>
    <w:r>
      <w:rPr>
        <w:noProof/>
        <w14:ligatures w14:val="standardContextual"/>
      </w:rPr>
      <mc:AlternateContent>
        <mc:Choice Requires="wps">
          <w:drawing>
            <wp:anchor distT="0" distB="0" distL="0" distR="0" simplePos="0" relativeHeight="251658242" behindDoc="0" locked="0" layoutInCell="1" allowOverlap="1" wp14:anchorId="2AAE68D8" wp14:editId="46F6C2F0">
              <wp:simplePos x="635" y="635"/>
              <wp:positionH relativeFrom="page">
                <wp:align>center</wp:align>
              </wp:positionH>
              <wp:positionV relativeFrom="page">
                <wp:align>bottom</wp:align>
              </wp:positionV>
              <wp:extent cx="918210" cy="349250"/>
              <wp:effectExtent l="0" t="0" r="15240" b="0"/>
              <wp:wrapNone/>
              <wp:docPr id="1185863523" name="Text Box 1" descr="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918210" cy="349250"/>
                      </a:xfrm>
                      <a:prstGeom prst="rect">
                        <a:avLst/>
                      </a:prstGeom>
                      <a:noFill/>
                      <a:ln>
                        <a:noFill/>
                      </a:ln>
                    </wps:spPr>
                    <wps:txbx>
                      <w:txbxContent>
                        <w:p w:rsidRPr="00836BD1" w:rsidR="00836BD1" w:rsidP="00836BD1" w:rsidRDefault="00836BD1" w14:paraId="02016513" w14:textId="0A8F29FA">
                          <w:pPr>
                            <w:spacing w:after="0"/>
                            <w:rPr>
                              <w:rFonts w:ascii="BMW Group Condensed" w:hAnsi="BMW Group Condensed" w:eastAsia="BMW Group Condensed" w:cs="BMW Group Condensed"/>
                              <w:noProof/>
                              <w:color w:val="C00000"/>
                              <w:sz w:val="24"/>
                              <w:szCs w:val="24"/>
                            </w:rPr>
                          </w:pPr>
                          <w:r w:rsidRPr="00836BD1">
                            <w:rPr>
                              <w:rFonts w:ascii="BMW Group Condensed" w:hAnsi="BMW Group Condensed" w:eastAsia="BMW Group Condensed" w:cs="BMW Group Condensed"/>
                              <w:noProof/>
                              <w:color w:val="C00000"/>
                              <w:sz w:val="24"/>
                              <w:szCs w:val="24"/>
                            </w:rPr>
                            <w:t>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w14:anchorId="33095DE8">
            <v:shapetype id="_x0000_t202" coordsize="21600,21600" o:spt="202" path="m,l,21600r21600,l21600,xe" w14:anchorId="2AAE68D8">
              <v:stroke joinstyle="miter"/>
              <v:path gradientshapeok="t" o:connecttype="rect"/>
            </v:shapetype>
            <v:shape id="Text Box 1" style="position:absolute;margin-left:0;margin-top:0;width:72.3pt;height:27.5pt;z-index:251658242;visibility:visible;mso-wrap-style:none;mso-wrap-distance-left:0;mso-wrap-distance-top:0;mso-wrap-distance-right:0;mso-wrap-distance-bottom:0;mso-position-horizontal:center;mso-position-horizontal-relative:page;mso-position-vertical:bottom;mso-position-vertical-relative:page;v-text-anchor:bottom" alt="CONFIDENTIAL"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">
              <v:textbox style="mso-fit-shape-to-text:t" inset="0,0,0,15pt">
                <w:txbxContent>
                  <w:p w:rsidRPr="00836BD1" w:rsidR="00836BD1" w:rsidP="00836BD1" w:rsidRDefault="00836BD1" w14:paraId="4C5238D9" w14:textId="0A8F29FA">
                    <w:pPr>
                      <w:spacing w:after="0"/>
                      <w:rPr>
                        <w:rFonts w:ascii="BMW Group Condensed" w:hAnsi="BMW Group Condensed" w:eastAsia="BMW Group Condensed" w:cs="BMW Group Condensed"/>
                        <w:noProof/>
                        <w:color w:val="C00000"/>
                        <w:sz w:val="24"/>
                        <w:szCs w:val="24"/>
                      </w:rPr>
                    </w:pPr>
                    <w:r w:rsidRPr="00836BD1">
                      <w:rPr>
                        <w:rFonts w:ascii="BMW Group Condensed" w:hAnsi="BMW Group Condensed" w:eastAsia="BMW Group Condensed" w:cs="BMW Group Condensed"/>
                        <w:noProof/>
                        <w:color w:val="C00000"/>
                        <w:sz w:val="24"/>
                        <w:szCs w:val="24"/>
                      </w:rPr>
                      <w:t>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FF1804" w:rsidP="005017D0" w:rsidRDefault="00FF1804" w14:paraId="0EB2B073" w14:textId="77777777">
      <w:pPr>
        <w:spacing w:after="0" w:line="240" w:lineRule="auto"/>
      </w:pPr>
      <w:r>
        <w:separator/>
      </w:r>
    </w:p>
  </w:footnote>
  <w:footnote w:type="continuationSeparator" w:id="0">
    <w:p w:rsidR="00FF1804" w:rsidP="005017D0" w:rsidRDefault="00FF1804" w14:paraId="2E2DC0F5"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5017D0" w:rsidP="005017D0" w:rsidRDefault="005017D0" w14:paraId="568FD1CA" w14:textId="77777777">
    <w:pPr>
      <w:pStyle w:val="Header"/>
      <w:jc w:val="right"/>
      <w:rPr>
        <w:cs/>
      </w:rPr>
    </w:pPr>
    <w:r>
      <w:rPr>
        <w:noProof/>
      </w:rPr>
      <w:drawing>
        <wp:anchor distT="0" distB="0" distL="114300" distR="114300" simplePos="0" relativeHeight="251658240" behindDoc="0" locked="0" layoutInCell="1" allowOverlap="1" wp14:anchorId="66700C85" wp14:editId="739D37DC">
          <wp:simplePos x="0" y="0"/>
          <wp:positionH relativeFrom="margin">
            <wp:posOffset>-65405</wp:posOffset>
          </wp:positionH>
          <wp:positionV relativeFrom="paragraph">
            <wp:posOffset>-83820</wp:posOffset>
          </wp:positionV>
          <wp:extent cx="890905" cy="716280"/>
          <wp:effectExtent l="0" t="0" r="4445" b="7620"/>
          <wp:wrapThrough wrapText="bothSides">
            <wp:wrapPolygon edited="0">
              <wp:start x="0" y="0"/>
              <wp:lineTo x="0" y="21255"/>
              <wp:lineTo x="21246" y="21255"/>
              <wp:lineTo x="21246" y="0"/>
              <wp:lineTo x="0" y="0"/>
            </wp:wrapPolygon>
          </wp:wrapThrough>
          <wp:docPr id="2067696117" name="Picture 2067696117"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Logo, company name&#10;&#10;Description automatically generated"/>
                  <pic:cNvPicPr>
                    <a:picLocks noChangeAspect="1" noChangeArrowheads="1"/>
                  </pic:cNvPicPr>
                </pic:nvPicPr>
                <pic:blipFill rotWithShape="1">
                  <a:blip r:embed="rId1" r:link="rId2">
                    <a:extLst>
                      <a:ext uri="{28A0092B-C50C-407E-A947-70E740481C1C}">
                        <a14:useLocalDpi xmlns:a14="http://schemas.microsoft.com/office/drawing/2010/main" val="0"/>
                      </a:ext>
                    </a:extLst>
                  </a:blip>
                  <a:srcRect l="10746" t="5730" r="13300" b="7420"/>
                  <a:stretch/>
                </pic:blipFill>
                <pic:spPr bwMode="auto">
                  <a:xfrm>
                    <a:off x="0" y="0"/>
                    <a:ext cx="890905" cy="7162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881465">
      <w:rPr>
        <w:noProof/>
      </w:rPr>
      <w:drawing>
        <wp:anchor distT="0" distB="0" distL="114300" distR="114300" simplePos="0" relativeHeight="251658241" behindDoc="0" locked="0" layoutInCell="1" allowOverlap="1" wp14:anchorId="7174E230" wp14:editId="2C16419A">
          <wp:simplePos x="0" y="0"/>
          <wp:positionH relativeFrom="margin">
            <wp:align>right</wp:align>
          </wp:positionH>
          <wp:positionV relativeFrom="paragraph">
            <wp:posOffset>13893</wp:posOffset>
          </wp:positionV>
          <wp:extent cx="1409700" cy="487045"/>
          <wp:effectExtent l="0" t="0" r="0" b="8255"/>
          <wp:wrapSquare wrapText="bothSides"/>
          <wp:docPr id="433824371" name="Picture 43382437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descr="Logo&#10;&#10;Description automatically generated"/>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09700" cy="48704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hint="cs"/>
        <w:noProof/>
        <w:cs/>
      </w:rPr>
      <w:t xml:space="preserve">                                                                                                                         </w:t>
    </w:r>
  </w:p>
  <w:p w:rsidRPr="005017D0" w:rsidR="005017D0" w:rsidP="005017D0" w:rsidRDefault="005017D0" w14:paraId="4AE10AB1"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A45EB"/>
    <w:multiLevelType w:val="hybridMultilevel"/>
    <w:tmpl w:val="96D4BA2A"/>
    <w:lvl w:ilvl="0" w:tplc="4906B982">
      <w:start w:val="1"/>
      <w:numFmt w:val="bullet"/>
      <w:lvlText w:val=""/>
      <w:lvlJc w:val="left"/>
      <w:pPr>
        <w:ind w:left="720" w:hanging="360"/>
      </w:pPr>
      <w:rPr>
        <w:rFonts w:hint="default" w:ascii="Symbol" w:hAnsi="Symbol"/>
        <w:b/>
        <w:bCs w:val="0"/>
        <w:sz w:val="16"/>
        <w:szCs w:val="16"/>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09B80B0D"/>
    <w:multiLevelType w:val="hybridMultilevel"/>
    <w:tmpl w:val="66EE2D3E"/>
    <w:lvl w:ilvl="0" w:tplc="12C684A8">
      <w:start w:val="1"/>
      <w:numFmt w:val="bullet"/>
      <w:lvlText w:val=""/>
      <w:lvlJc w:val="left"/>
      <w:pPr>
        <w:ind w:left="814" w:hanging="360"/>
      </w:pPr>
      <w:rPr>
        <w:rFonts w:hint="default" w:ascii="Symbol" w:hAnsi="Symbol"/>
        <w:sz w:val="16"/>
        <w:szCs w:val="16"/>
      </w:rPr>
    </w:lvl>
    <w:lvl w:ilvl="1" w:tplc="04090003" w:tentative="1">
      <w:start w:val="1"/>
      <w:numFmt w:val="bullet"/>
      <w:lvlText w:val="o"/>
      <w:lvlJc w:val="left"/>
      <w:pPr>
        <w:ind w:left="1534" w:hanging="360"/>
      </w:pPr>
      <w:rPr>
        <w:rFonts w:hint="default" w:ascii="Courier New" w:hAnsi="Courier New" w:cs="Courier New"/>
      </w:rPr>
    </w:lvl>
    <w:lvl w:ilvl="2" w:tplc="04090005" w:tentative="1">
      <w:start w:val="1"/>
      <w:numFmt w:val="bullet"/>
      <w:lvlText w:val=""/>
      <w:lvlJc w:val="left"/>
      <w:pPr>
        <w:ind w:left="2254" w:hanging="360"/>
      </w:pPr>
      <w:rPr>
        <w:rFonts w:hint="default" w:ascii="Wingdings" w:hAnsi="Wingdings"/>
      </w:rPr>
    </w:lvl>
    <w:lvl w:ilvl="3" w:tplc="04090001" w:tentative="1">
      <w:start w:val="1"/>
      <w:numFmt w:val="bullet"/>
      <w:lvlText w:val=""/>
      <w:lvlJc w:val="left"/>
      <w:pPr>
        <w:ind w:left="2974" w:hanging="360"/>
      </w:pPr>
      <w:rPr>
        <w:rFonts w:hint="default" w:ascii="Symbol" w:hAnsi="Symbol"/>
      </w:rPr>
    </w:lvl>
    <w:lvl w:ilvl="4" w:tplc="04090003" w:tentative="1">
      <w:start w:val="1"/>
      <w:numFmt w:val="bullet"/>
      <w:lvlText w:val="o"/>
      <w:lvlJc w:val="left"/>
      <w:pPr>
        <w:ind w:left="3694" w:hanging="360"/>
      </w:pPr>
      <w:rPr>
        <w:rFonts w:hint="default" w:ascii="Courier New" w:hAnsi="Courier New" w:cs="Courier New"/>
      </w:rPr>
    </w:lvl>
    <w:lvl w:ilvl="5" w:tplc="04090005" w:tentative="1">
      <w:start w:val="1"/>
      <w:numFmt w:val="bullet"/>
      <w:lvlText w:val=""/>
      <w:lvlJc w:val="left"/>
      <w:pPr>
        <w:ind w:left="4414" w:hanging="360"/>
      </w:pPr>
      <w:rPr>
        <w:rFonts w:hint="default" w:ascii="Wingdings" w:hAnsi="Wingdings"/>
      </w:rPr>
    </w:lvl>
    <w:lvl w:ilvl="6" w:tplc="04090001" w:tentative="1">
      <w:start w:val="1"/>
      <w:numFmt w:val="bullet"/>
      <w:lvlText w:val=""/>
      <w:lvlJc w:val="left"/>
      <w:pPr>
        <w:ind w:left="5134" w:hanging="360"/>
      </w:pPr>
      <w:rPr>
        <w:rFonts w:hint="default" w:ascii="Symbol" w:hAnsi="Symbol"/>
      </w:rPr>
    </w:lvl>
    <w:lvl w:ilvl="7" w:tplc="04090003" w:tentative="1">
      <w:start w:val="1"/>
      <w:numFmt w:val="bullet"/>
      <w:lvlText w:val="o"/>
      <w:lvlJc w:val="left"/>
      <w:pPr>
        <w:ind w:left="5854" w:hanging="360"/>
      </w:pPr>
      <w:rPr>
        <w:rFonts w:hint="default" w:ascii="Courier New" w:hAnsi="Courier New" w:cs="Courier New"/>
      </w:rPr>
    </w:lvl>
    <w:lvl w:ilvl="8" w:tplc="04090005" w:tentative="1">
      <w:start w:val="1"/>
      <w:numFmt w:val="bullet"/>
      <w:lvlText w:val=""/>
      <w:lvlJc w:val="left"/>
      <w:pPr>
        <w:ind w:left="6574" w:hanging="360"/>
      </w:pPr>
      <w:rPr>
        <w:rFonts w:hint="default" w:ascii="Wingdings" w:hAnsi="Wingdings"/>
      </w:rPr>
    </w:lvl>
  </w:abstractNum>
  <w:abstractNum w:abstractNumId="2" w15:restartNumberingAfterBreak="0">
    <w:nsid w:val="27772E81"/>
    <w:multiLevelType w:val="hybridMultilevel"/>
    <w:tmpl w:val="1EE21BC0"/>
    <w:lvl w:ilvl="0" w:tplc="12C684A8">
      <w:start w:val="1"/>
      <w:numFmt w:val="bullet"/>
      <w:lvlText w:val=""/>
      <w:lvlJc w:val="left"/>
      <w:pPr>
        <w:ind w:left="720" w:hanging="360"/>
      </w:pPr>
      <w:rPr>
        <w:rFonts w:hint="default" w:ascii="Symbol" w:hAnsi="Symbol"/>
        <w:sz w:val="16"/>
        <w:szCs w:val="16"/>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288F39CF"/>
    <w:multiLevelType w:val="hybridMultilevel"/>
    <w:tmpl w:val="044660B4"/>
    <w:lvl w:ilvl="0" w:tplc="4906B982">
      <w:start w:val="1"/>
      <w:numFmt w:val="bullet"/>
      <w:lvlText w:val=""/>
      <w:lvlJc w:val="left"/>
      <w:pPr>
        <w:ind w:left="720" w:hanging="360"/>
      </w:pPr>
      <w:rPr>
        <w:rFonts w:hint="default" w:ascii="Symbol" w:hAnsi="Symbol"/>
        <w:b/>
        <w:bCs w:val="0"/>
        <w:sz w:val="16"/>
        <w:szCs w:val="16"/>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3080563E"/>
    <w:multiLevelType w:val="hybridMultilevel"/>
    <w:tmpl w:val="E2D231B2"/>
    <w:lvl w:ilvl="0" w:tplc="D4766376">
      <w:start w:val="1"/>
      <w:numFmt w:val="bullet"/>
      <w:lvlText w:val=""/>
      <w:lvlJc w:val="left"/>
      <w:pPr>
        <w:ind w:left="360" w:hanging="360"/>
      </w:pPr>
      <w:rPr>
        <w:rFonts w:hint="default" w:ascii="Symbol" w:hAnsi="Symbol"/>
        <w:sz w:val="16"/>
        <w:szCs w:val="16"/>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5" w15:restartNumberingAfterBreak="0">
    <w:nsid w:val="3E131C3F"/>
    <w:multiLevelType w:val="hybridMultilevel"/>
    <w:tmpl w:val="C814595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40F82760"/>
    <w:multiLevelType w:val="multilevel"/>
    <w:tmpl w:val="A98E420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7" w15:restartNumberingAfterBreak="0">
    <w:nsid w:val="48D979A0"/>
    <w:multiLevelType w:val="hybridMultilevel"/>
    <w:tmpl w:val="0C601B28"/>
    <w:lvl w:ilvl="0" w:tplc="184ED83E">
      <w:start w:val="1"/>
      <w:numFmt w:val="bullet"/>
      <w:lvlText w:val=""/>
      <w:lvlJc w:val="left"/>
      <w:pPr>
        <w:ind w:left="814" w:hanging="360"/>
      </w:pPr>
      <w:rPr>
        <w:rFonts w:hint="default" w:ascii="Symbol" w:hAnsi="Symbol"/>
        <w:sz w:val="16"/>
        <w:szCs w:val="16"/>
      </w:rPr>
    </w:lvl>
    <w:lvl w:ilvl="1" w:tplc="04090003" w:tentative="1">
      <w:start w:val="1"/>
      <w:numFmt w:val="bullet"/>
      <w:lvlText w:val="o"/>
      <w:lvlJc w:val="left"/>
      <w:pPr>
        <w:ind w:left="1534" w:hanging="360"/>
      </w:pPr>
      <w:rPr>
        <w:rFonts w:hint="default" w:ascii="Courier New" w:hAnsi="Courier New" w:cs="Courier New"/>
      </w:rPr>
    </w:lvl>
    <w:lvl w:ilvl="2" w:tplc="04090005" w:tentative="1">
      <w:start w:val="1"/>
      <w:numFmt w:val="bullet"/>
      <w:lvlText w:val=""/>
      <w:lvlJc w:val="left"/>
      <w:pPr>
        <w:ind w:left="2254" w:hanging="360"/>
      </w:pPr>
      <w:rPr>
        <w:rFonts w:hint="default" w:ascii="Wingdings" w:hAnsi="Wingdings"/>
      </w:rPr>
    </w:lvl>
    <w:lvl w:ilvl="3" w:tplc="04090001" w:tentative="1">
      <w:start w:val="1"/>
      <w:numFmt w:val="bullet"/>
      <w:lvlText w:val=""/>
      <w:lvlJc w:val="left"/>
      <w:pPr>
        <w:ind w:left="2974" w:hanging="360"/>
      </w:pPr>
      <w:rPr>
        <w:rFonts w:hint="default" w:ascii="Symbol" w:hAnsi="Symbol"/>
      </w:rPr>
    </w:lvl>
    <w:lvl w:ilvl="4" w:tplc="04090003" w:tentative="1">
      <w:start w:val="1"/>
      <w:numFmt w:val="bullet"/>
      <w:lvlText w:val="o"/>
      <w:lvlJc w:val="left"/>
      <w:pPr>
        <w:ind w:left="3694" w:hanging="360"/>
      </w:pPr>
      <w:rPr>
        <w:rFonts w:hint="default" w:ascii="Courier New" w:hAnsi="Courier New" w:cs="Courier New"/>
      </w:rPr>
    </w:lvl>
    <w:lvl w:ilvl="5" w:tplc="04090005" w:tentative="1">
      <w:start w:val="1"/>
      <w:numFmt w:val="bullet"/>
      <w:lvlText w:val=""/>
      <w:lvlJc w:val="left"/>
      <w:pPr>
        <w:ind w:left="4414" w:hanging="360"/>
      </w:pPr>
      <w:rPr>
        <w:rFonts w:hint="default" w:ascii="Wingdings" w:hAnsi="Wingdings"/>
      </w:rPr>
    </w:lvl>
    <w:lvl w:ilvl="6" w:tplc="04090001" w:tentative="1">
      <w:start w:val="1"/>
      <w:numFmt w:val="bullet"/>
      <w:lvlText w:val=""/>
      <w:lvlJc w:val="left"/>
      <w:pPr>
        <w:ind w:left="5134" w:hanging="360"/>
      </w:pPr>
      <w:rPr>
        <w:rFonts w:hint="default" w:ascii="Symbol" w:hAnsi="Symbol"/>
      </w:rPr>
    </w:lvl>
    <w:lvl w:ilvl="7" w:tplc="04090003" w:tentative="1">
      <w:start w:val="1"/>
      <w:numFmt w:val="bullet"/>
      <w:lvlText w:val="o"/>
      <w:lvlJc w:val="left"/>
      <w:pPr>
        <w:ind w:left="5854" w:hanging="360"/>
      </w:pPr>
      <w:rPr>
        <w:rFonts w:hint="default" w:ascii="Courier New" w:hAnsi="Courier New" w:cs="Courier New"/>
      </w:rPr>
    </w:lvl>
    <w:lvl w:ilvl="8" w:tplc="04090005" w:tentative="1">
      <w:start w:val="1"/>
      <w:numFmt w:val="bullet"/>
      <w:lvlText w:val=""/>
      <w:lvlJc w:val="left"/>
      <w:pPr>
        <w:ind w:left="6574" w:hanging="360"/>
      </w:pPr>
      <w:rPr>
        <w:rFonts w:hint="default" w:ascii="Wingdings" w:hAnsi="Wingdings"/>
      </w:rPr>
    </w:lvl>
  </w:abstractNum>
  <w:abstractNum w:abstractNumId="8" w15:restartNumberingAfterBreak="0">
    <w:nsid w:val="61984ABA"/>
    <w:multiLevelType w:val="hybridMultilevel"/>
    <w:tmpl w:val="0D0004A4"/>
    <w:lvl w:ilvl="0" w:tplc="0FBA96D6">
      <w:start w:val="1"/>
      <w:numFmt w:val="bullet"/>
      <w:lvlText w:val=""/>
      <w:lvlJc w:val="left"/>
      <w:pPr>
        <w:ind w:left="360" w:hanging="360"/>
      </w:pPr>
      <w:rPr>
        <w:rFonts w:hint="default" w:ascii="Symbol" w:hAnsi="Symbol"/>
        <w:sz w:val="16"/>
        <w:szCs w:val="16"/>
      </w:rPr>
    </w:lvl>
    <w:lvl w:ilvl="1" w:tplc="04090003">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9" w15:restartNumberingAfterBreak="0">
    <w:nsid w:val="6E3C3BF0"/>
    <w:multiLevelType w:val="hybridMultilevel"/>
    <w:tmpl w:val="4DFE65C4"/>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0" w15:restartNumberingAfterBreak="0">
    <w:nsid w:val="6E917D10"/>
    <w:multiLevelType w:val="hybridMultilevel"/>
    <w:tmpl w:val="5F5EEE02"/>
    <w:lvl w:ilvl="0" w:tplc="12C684A8">
      <w:start w:val="1"/>
      <w:numFmt w:val="bullet"/>
      <w:lvlText w:val=""/>
      <w:lvlJc w:val="left"/>
      <w:pPr>
        <w:ind w:left="814" w:hanging="360"/>
      </w:pPr>
      <w:rPr>
        <w:rFonts w:hint="default" w:ascii="Symbol" w:hAnsi="Symbol"/>
        <w:sz w:val="16"/>
        <w:szCs w:val="16"/>
      </w:rPr>
    </w:lvl>
    <w:lvl w:ilvl="1" w:tplc="04090003" w:tentative="1">
      <w:start w:val="1"/>
      <w:numFmt w:val="bullet"/>
      <w:lvlText w:val="o"/>
      <w:lvlJc w:val="left"/>
      <w:pPr>
        <w:ind w:left="1534" w:hanging="360"/>
      </w:pPr>
      <w:rPr>
        <w:rFonts w:hint="default" w:ascii="Courier New" w:hAnsi="Courier New" w:cs="Courier New"/>
      </w:rPr>
    </w:lvl>
    <w:lvl w:ilvl="2" w:tplc="04090005" w:tentative="1">
      <w:start w:val="1"/>
      <w:numFmt w:val="bullet"/>
      <w:lvlText w:val=""/>
      <w:lvlJc w:val="left"/>
      <w:pPr>
        <w:ind w:left="2254" w:hanging="360"/>
      </w:pPr>
      <w:rPr>
        <w:rFonts w:hint="default" w:ascii="Wingdings" w:hAnsi="Wingdings"/>
      </w:rPr>
    </w:lvl>
    <w:lvl w:ilvl="3" w:tplc="04090001" w:tentative="1">
      <w:start w:val="1"/>
      <w:numFmt w:val="bullet"/>
      <w:lvlText w:val=""/>
      <w:lvlJc w:val="left"/>
      <w:pPr>
        <w:ind w:left="2974" w:hanging="360"/>
      </w:pPr>
      <w:rPr>
        <w:rFonts w:hint="default" w:ascii="Symbol" w:hAnsi="Symbol"/>
      </w:rPr>
    </w:lvl>
    <w:lvl w:ilvl="4" w:tplc="04090003" w:tentative="1">
      <w:start w:val="1"/>
      <w:numFmt w:val="bullet"/>
      <w:lvlText w:val="o"/>
      <w:lvlJc w:val="left"/>
      <w:pPr>
        <w:ind w:left="3694" w:hanging="360"/>
      </w:pPr>
      <w:rPr>
        <w:rFonts w:hint="default" w:ascii="Courier New" w:hAnsi="Courier New" w:cs="Courier New"/>
      </w:rPr>
    </w:lvl>
    <w:lvl w:ilvl="5" w:tplc="04090005" w:tentative="1">
      <w:start w:val="1"/>
      <w:numFmt w:val="bullet"/>
      <w:lvlText w:val=""/>
      <w:lvlJc w:val="left"/>
      <w:pPr>
        <w:ind w:left="4414" w:hanging="360"/>
      </w:pPr>
      <w:rPr>
        <w:rFonts w:hint="default" w:ascii="Wingdings" w:hAnsi="Wingdings"/>
      </w:rPr>
    </w:lvl>
    <w:lvl w:ilvl="6" w:tplc="04090001" w:tentative="1">
      <w:start w:val="1"/>
      <w:numFmt w:val="bullet"/>
      <w:lvlText w:val=""/>
      <w:lvlJc w:val="left"/>
      <w:pPr>
        <w:ind w:left="5134" w:hanging="360"/>
      </w:pPr>
      <w:rPr>
        <w:rFonts w:hint="default" w:ascii="Symbol" w:hAnsi="Symbol"/>
      </w:rPr>
    </w:lvl>
    <w:lvl w:ilvl="7" w:tplc="04090003" w:tentative="1">
      <w:start w:val="1"/>
      <w:numFmt w:val="bullet"/>
      <w:lvlText w:val="o"/>
      <w:lvlJc w:val="left"/>
      <w:pPr>
        <w:ind w:left="5854" w:hanging="360"/>
      </w:pPr>
      <w:rPr>
        <w:rFonts w:hint="default" w:ascii="Courier New" w:hAnsi="Courier New" w:cs="Courier New"/>
      </w:rPr>
    </w:lvl>
    <w:lvl w:ilvl="8" w:tplc="04090005" w:tentative="1">
      <w:start w:val="1"/>
      <w:numFmt w:val="bullet"/>
      <w:lvlText w:val=""/>
      <w:lvlJc w:val="left"/>
      <w:pPr>
        <w:ind w:left="6574" w:hanging="360"/>
      </w:pPr>
      <w:rPr>
        <w:rFonts w:hint="default" w:ascii="Wingdings" w:hAnsi="Wingdings"/>
      </w:rPr>
    </w:lvl>
  </w:abstractNum>
  <w:abstractNum w:abstractNumId="11" w15:restartNumberingAfterBreak="0">
    <w:nsid w:val="7136C8A2"/>
    <w:multiLevelType w:val="hybridMultilevel"/>
    <w:tmpl w:val="E996E34E"/>
    <w:lvl w:ilvl="0" w:tplc="A9606D40">
      <w:start w:val="1"/>
      <w:numFmt w:val="bullet"/>
      <w:lvlText w:val=""/>
      <w:lvlJc w:val="left"/>
      <w:pPr>
        <w:ind w:left="720" w:hanging="360"/>
      </w:pPr>
      <w:rPr>
        <w:rFonts w:hint="default" w:ascii="Symbol" w:hAnsi="Symbol"/>
        <w:sz w:val="16"/>
        <w:szCs w:val="16"/>
      </w:rPr>
    </w:lvl>
    <w:lvl w:ilvl="1" w:tplc="FF3A1668">
      <w:start w:val="1"/>
      <w:numFmt w:val="bullet"/>
      <w:lvlText w:val="o"/>
      <w:lvlJc w:val="left"/>
      <w:pPr>
        <w:ind w:left="1800" w:hanging="360"/>
      </w:pPr>
      <w:rPr>
        <w:rFonts w:hint="default" w:ascii="Courier New" w:hAnsi="Courier New"/>
      </w:rPr>
    </w:lvl>
    <w:lvl w:ilvl="2" w:tplc="FF6C5854">
      <w:start w:val="1"/>
      <w:numFmt w:val="bullet"/>
      <w:lvlText w:val=""/>
      <w:lvlJc w:val="left"/>
      <w:pPr>
        <w:ind w:left="2520" w:hanging="360"/>
      </w:pPr>
      <w:rPr>
        <w:rFonts w:hint="default" w:ascii="Wingdings" w:hAnsi="Wingdings"/>
      </w:rPr>
    </w:lvl>
    <w:lvl w:ilvl="3" w:tplc="29B08E12">
      <w:start w:val="1"/>
      <w:numFmt w:val="bullet"/>
      <w:lvlText w:val=""/>
      <w:lvlJc w:val="left"/>
      <w:pPr>
        <w:ind w:left="3240" w:hanging="360"/>
      </w:pPr>
      <w:rPr>
        <w:rFonts w:hint="default" w:ascii="Symbol" w:hAnsi="Symbol"/>
      </w:rPr>
    </w:lvl>
    <w:lvl w:ilvl="4" w:tplc="F06C1432">
      <w:start w:val="1"/>
      <w:numFmt w:val="bullet"/>
      <w:lvlText w:val="o"/>
      <w:lvlJc w:val="left"/>
      <w:pPr>
        <w:ind w:left="3960" w:hanging="360"/>
      </w:pPr>
      <w:rPr>
        <w:rFonts w:hint="default" w:ascii="Courier New" w:hAnsi="Courier New"/>
      </w:rPr>
    </w:lvl>
    <w:lvl w:ilvl="5" w:tplc="27509534">
      <w:start w:val="1"/>
      <w:numFmt w:val="bullet"/>
      <w:lvlText w:val=""/>
      <w:lvlJc w:val="left"/>
      <w:pPr>
        <w:ind w:left="4680" w:hanging="360"/>
      </w:pPr>
      <w:rPr>
        <w:rFonts w:hint="default" w:ascii="Wingdings" w:hAnsi="Wingdings"/>
      </w:rPr>
    </w:lvl>
    <w:lvl w:ilvl="6" w:tplc="8FC29262">
      <w:start w:val="1"/>
      <w:numFmt w:val="bullet"/>
      <w:lvlText w:val=""/>
      <w:lvlJc w:val="left"/>
      <w:pPr>
        <w:ind w:left="5400" w:hanging="360"/>
      </w:pPr>
      <w:rPr>
        <w:rFonts w:hint="default" w:ascii="Symbol" w:hAnsi="Symbol"/>
      </w:rPr>
    </w:lvl>
    <w:lvl w:ilvl="7" w:tplc="49EAECAC">
      <w:start w:val="1"/>
      <w:numFmt w:val="bullet"/>
      <w:lvlText w:val="o"/>
      <w:lvlJc w:val="left"/>
      <w:pPr>
        <w:ind w:left="6120" w:hanging="360"/>
      </w:pPr>
      <w:rPr>
        <w:rFonts w:hint="default" w:ascii="Courier New" w:hAnsi="Courier New"/>
      </w:rPr>
    </w:lvl>
    <w:lvl w:ilvl="8" w:tplc="1D44180A">
      <w:start w:val="1"/>
      <w:numFmt w:val="bullet"/>
      <w:lvlText w:val=""/>
      <w:lvlJc w:val="left"/>
      <w:pPr>
        <w:ind w:left="6840" w:hanging="360"/>
      </w:pPr>
      <w:rPr>
        <w:rFonts w:hint="default" w:ascii="Wingdings" w:hAnsi="Wingdings"/>
      </w:rPr>
    </w:lvl>
  </w:abstractNum>
  <w:abstractNum w:abstractNumId="12" w15:restartNumberingAfterBreak="0">
    <w:nsid w:val="74DA2CD1"/>
    <w:multiLevelType w:val="multilevel"/>
    <w:tmpl w:val="0E02E3A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3" w15:restartNumberingAfterBreak="0">
    <w:nsid w:val="7E4B4B27"/>
    <w:multiLevelType w:val="hybridMultilevel"/>
    <w:tmpl w:val="130886C0"/>
    <w:lvl w:ilvl="0" w:tplc="0FBA96D6">
      <w:start w:val="1"/>
      <w:numFmt w:val="bullet"/>
      <w:lvlText w:val=""/>
      <w:lvlJc w:val="left"/>
      <w:pPr>
        <w:ind w:left="360" w:hanging="360"/>
      </w:pPr>
      <w:rPr>
        <w:rFonts w:hint="default" w:ascii="Symbol" w:hAnsi="Symbol"/>
        <w:sz w:val="16"/>
        <w:szCs w:val="16"/>
      </w:rPr>
    </w:lvl>
    <w:lvl w:ilvl="1" w:tplc="95DCB65A">
      <w:start w:val="1"/>
      <w:numFmt w:val="bullet"/>
      <w:lvlText w:val="o"/>
      <w:lvlJc w:val="left"/>
      <w:pPr>
        <w:ind w:left="1440" w:hanging="360"/>
      </w:pPr>
      <w:rPr>
        <w:rFonts w:hint="default" w:ascii="Courier New" w:hAnsi="Courier New"/>
      </w:rPr>
    </w:lvl>
    <w:lvl w:ilvl="2" w:tplc="10DAD094">
      <w:start w:val="1"/>
      <w:numFmt w:val="bullet"/>
      <w:lvlText w:val=""/>
      <w:lvlJc w:val="left"/>
      <w:pPr>
        <w:ind w:left="2160" w:hanging="360"/>
      </w:pPr>
      <w:rPr>
        <w:rFonts w:hint="default" w:ascii="Wingdings" w:hAnsi="Wingdings"/>
      </w:rPr>
    </w:lvl>
    <w:lvl w:ilvl="3" w:tplc="5B52AD9A">
      <w:start w:val="1"/>
      <w:numFmt w:val="bullet"/>
      <w:lvlText w:val=""/>
      <w:lvlJc w:val="left"/>
      <w:pPr>
        <w:ind w:left="2880" w:hanging="360"/>
      </w:pPr>
      <w:rPr>
        <w:rFonts w:hint="default" w:ascii="Symbol" w:hAnsi="Symbol"/>
      </w:rPr>
    </w:lvl>
    <w:lvl w:ilvl="4" w:tplc="69649BEA">
      <w:start w:val="1"/>
      <w:numFmt w:val="bullet"/>
      <w:lvlText w:val="o"/>
      <w:lvlJc w:val="left"/>
      <w:pPr>
        <w:ind w:left="3600" w:hanging="360"/>
      </w:pPr>
      <w:rPr>
        <w:rFonts w:hint="default" w:ascii="Courier New" w:hAnsi="Courier New"/>
      </w:rPr>
    </w:lvl>
    <w:lvl w:ilvl="5" w:tplc="0FBCEC8C">
      <w:start w:val="1"/>
      <w:numFmt w:val="bullet"/>
      <w:lvlText w:val=""/>
      <w:lvlJc w:val="left"/>
      <w:pPr>
        <w:ind w:left="4320" w:hanging="360"/>
      </w:pPr>
      <w:rPr>
        <w:rFonts w:hint="default" w:ascii="Wingdings" w:hAnsi="Wingdings"/>
      </w:rPr>
    </w:lvl>
    <w:lvl w:ilvl="6" w:tplc="80666C3E">
      <w:start w:val="1"/>
      <w:numFmt w:val="bullet"/>
      <w:lvlText w:val=""/>
      <w:lvlJc w:val="left"/>
      <w:pPr>
        <w:ind w:left="5040" w:hanging="360"/>
      </w:pPr>
      <w:rPr>
        <w:rFonts w:hint="default" w:ascii="Symbol" w:hAnsi="Symbol"/>
      </w:rPr>
    </w:lvl>
    <w:lvl w:ilvl="7" w:tplc="0D32A518">
      <w:start w:val="1"/>
      <w:numFmt w:val="bullet"/>
      <w:lvlText w:val="o"/>
      <w:lvlJc w:val="left"/>
      <w:pPr>
        <w:ind w:left="5760" w:hanging="360"/>
      </w:pPr>
      <w:rPr>
        <w:rFonts w:hint="default" w:ascii="Courier New" w:hAnsi="Courier New"/>
      </w:rPr>
    </w:lvl>
    <w:lvl w:ilvl="8" w:tplc="FC98D892">
      <w:start w:val="1"/>
      <w:numFmt w:val="bullet"/>
      <w:lvlText w:val=""/>
      <w:lvlJc w:val="left"/>
      <w:pPr>
        <w:ind w:left="6480" w:hanging="360"/>
      </w:pPr>
      <w:rPr>
        <w:rFonts w:hint="default" w:ascii="Wingdings" w:hAnsi="Wingdings"/>
      </w:rPr>
    </w:lvl>
  </w:abstractNum>
  <w:abstractNum w:abstractNumId="14" w15:restartNumberingAfterBreak="0">
    <w:nsid w:val="7EF42C6F"/>
    <w:multiLevelType w:val="hybridMultilevel"/>
    <w:tmpl w:val="9C76CCFE"/>
    <w:lvl w:ilvl="0" w:tplc="0FBA96D6">
      <w:start w:val="1"/>
      <w:numFmt w:val="bullet"/>
      <w:lvlText w:val=""/>
      <w:lvlJc w:val="left"/>
      <w:pPr>
        <w:ind w:left="720" w:hanging="360"/>
      </w:pPr>
      <w:rPr>
        <w:rFonts w:hint="default" w:ascii="Symbol" w:hAnsi="Symbol"/>
        <w:sz w:val="16"/>
        <w:szCs w:val="16"/>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16cid:durableId="1044059812">
    <w:abstractNumId w:val="5"/>
  </w:num>
  <w:num w:numId="2" w16cid:durableId="636565176">
    <w:abstractNumId w:val="9"/>
  </w:num>
  <w:num w:numId="3" w16cid:durableId="777220876">
    <w:abstractNumId w:val="13"/>
  </w:num>
  <w:num w:numId="4" w16cid:durableId="2127457071">
    <w:abstractNumId w:val="11"/>
  </w:num>
  <w:num w:numId="5" w16cid:durableId="28801740">
    <w:abstractNumId w:val="2"/>
  </w:num>
  <w:num w:numId="6" w16cid:durableId="1057583558">
    <w:abstractNumId w:val="1"/>
  </w:num>
  <w:num w:numId="7" w16cid:durableId="233860746">
    <w:abstractNumId w:val="10"/>
  </w:num>
  <w:num w:numId="8" w16cid:durableId="953293125">
    <w:abstractNumId w:val="4"/>
  </w:num>
  <w:num w:numId="9" w16cid:durableId="49422340">
    <w:abstractNumId w:val="14"/>
  </w:num>
  <w:num w:numId="10" w16cid:durableId="1743746815">
    <w:abstractNumId w:val="8"/>
  </w:num>
  <w:num w:numId="11" w16cid:durableId="500122498">
    <w:abstractNumId w:val="0"/>
  </w:num>
  <w:num w:numId="12" w16cid:durableId="1840610887">
    <w:abstractNumId w:val="6"/>
  </w:num>
  <w:num w:numId="13" w16cid:durableId="1679425904">
    <w:abstractNumId w:val="7"/>
  </w:num>
  <w:num w:numId="14" w16cid:durableId="1317880730">
    <w:abstractNumId w:val="3"/>
  </w:num>
  <w:num w:numId="15" w16cid:durableId="1317298298">
    <w:abstractNumId w:val="1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50"/>
  <w:trackRevisions w:val="false"/>
  <w:defaultTabStop w:val="720"/>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17D0"/>
    <w:rsid w:val="00003E9B"/>
    <w:rsid w:val="00006802"/>
    <w:rsid w:val="00006823"/>
    <w:rsid w:val="00006904"/>
    <w:rsid w:val="000133FF"/>
    <w:rsid w:val="00015285"/>
    <w:rsid w:val="00020151"/>
    <w:rsid w:val="00021853"/>
    <w:rsid w:val="00032BF0"/>
    <w:rsid w:val="00033F5F"/>
    <w:rsid w:val="000347B4"/>
    <w:rsid w:val="000358C1"/>
    <w:rsid w:val="00040AD5"/>
    <w:rsid w:val="00041847"/>
    <w:rsid w:val="000418C2"/>
    <w:rsid w:val="0004357E"/>
    <w:rsid w:val="00046095"/>
    <w:rsid w:val="00050186"/>
    <w:rsid w:val="0005049C"/>
    <w:rsid w:val="000565D3"/>
    <w:rsid w:val="00060BBE"/>
    <w:rsid w:val="00060CB8"/>
    <w:rsid w:val="00062864"/>
    <w:rsid w:val="000635D7"/>
    <w:rsid w:val="00063C9C"/>
    <w:rsid w:val="000647FF"/>
    <w:rsid w:val="0007290D"/>
    <w:rsid w:val="00075B9E"/>
    <w:rsid w:val="00077A83"/>
    <w:rsid w:val="00077D84"/>
    <w:rsid w:val="000818DE"/>
    <w:rsid w:val="00083663"/>
    <w:rsid w:val="00083C3C"/>
    <w:rsid w:val="00085A46"/>
    <w:rsid w:val="000862AA"/>
    <w:rsid w:val="00087297"/>
    <w:rsid w:val="00090A4E"/>
    <w:rsid w:val="00091933"/>
    <w:rsid w:val="000939C5"/>
    <w:rsid w:val="000940E4"/>
    <w:rsid w:val="00095E34"/>
    <w:rsid w:val="000A011B"/>
    <w:rsid w:val="000A1560"/>
    <w:rsid w:val="000A226E"/>
    <w:rsid w:val="000A274C"/>
    <w:rsid w:val="000B39CB"/>
    <w:rsid w:val="000C101C"/>
    <w:rsid w:val="000C1381"/>
    <w:rsid w:val="000C3F5F"/>
    <w:rsid w:val="000C4C95"/>
    <w:rsid w:val="000C7575"/>
    <w:rsid w:val="000D0724"/>
    <w:rsid w:val="000D086F"/>
    <w:rsid w:val="000D2305"/>
    <w:rsid w:val="000E3607"/>
    <w:rsid w:val="000E52A9"/>
    <w:rsid w:val="000E547A"/>
    <w:rsid w:val="000E6EA8"/>
    <w:rsid w:val="000E7A97"/>
    <w:rsid w:val="000F2526"/>
    <w:rsid w:val="000F2C57"/>
    <w:rsid w:val="000F47EA"/>
    <w:rsid w:val="000F5E86"/>
    <w:rsid w:val="000F6125"/>
    <w:rsid w:val="0010124C"/>
    <w:rsid w:val="00102508"/>
    <w:rsid w:val="00102FDA"/>
    <w:rsid w:val="00106D51"/>
    <w:rsid w:val="00113BD6"/>
    <w:rsid w:val="00114772"/>
    <w:rsid w:val="00114D54"/>
    <w:rsid w:val="001165C0"/>
    <w:rsid w:val="0012014F"/>
    <w:rsid w:val="00124838"/>
    <w:rsid w:val="00124B17"/>
    <w:rsid w:val="00130E6F"/>
    <w:rsid w:val="001338AE"/>
    <w:rsid w:val="001364BF"/>
    <w:rsid w:val="00136BE8"/>
    <w:rsid w:val="00137B9B"/>
    <w:rsid w:val="00143353"/>
    <w:rsid w:val="00144371"/>
    <w:rsid w:val="00150B68"/>
    <w:rsid w:val="00152922"/>
    <w:rsid w:val="00153267"/>
    <w:rsid w:val="00153512"/>
    <w:rsid w:val="00160EBB"/>
    <w:rsid w:val="00162B1C"/>
    <w:rsid w:val="00164B60"/>
    <w:rsid w:val="00164EBA"/>
    <w:rsid w:val="001721A6"/>
    <w:rsid w:val="00172AD3"/>
    <w:rsid w:val="00172BEE"/>
    <w:rsid w:val="001735F7"/>
    <w:rsid w:val="00175F0F"/>
    <w:rsid w:val="001779DE"/>
    <w:rsid w:val="00181603"/>
    <w:rsid w:val="00183D57"/>
    <w:rsid w:val="00192192"/>
    <w:rsid w:val="00195A5D"/>
    <w:rsid w:val="001960D8"/>
    <w:rsid w:val="00197530"/>
    <w:rsid w:val="001A12BC"/>
    <w:rsid w:val="001A46EF"/>
    <w:rsid w:val="001B062F"/>
    <w:rsid w:val="001B2557"/>
    <w:rsid w:val="001B4660"/>
    <w:rsid w:val="001B751B"/>
    <w:rsid w:val="001C0D34"/>
    <w:rsid w:val="001C38DA"/>
    <w:rsid w:val="001C42B1"/>
    <w:rsid w:val="001C6F5A"/>
    <w:rsid w:val="001C7E43"/>
    <w:rsid w:val="001E1B41"/>
    <w:rsid w:val="001E36CE"/>
    <w:rsid w:val="001E5E94"/>
    <w:rsid w:val="001E6E06"/>
    <w:rsid w:val="001E6E6A"/>
    <w:rsid w:val="001E72EE"/>
    <w:rsid w:val="001E7B80"/>
    <w:rsid w:val="001F00B2"/>
    <w:rsid w:val="001F0D9F"/>
    <w:rsid w:val="001F45F6"/>
    <w:rsid w:val="001F6FBA"/>
    <w:rsid w:val="001F73AD"/>
    <w:rsid w:val="00202EB1"/>
    <w:rsid w:val="0020376F"/>
    <w:rsid w:val="0020445F"/>
    <w:rsid w:val="0020448A"/>
    <w:rsid w:val="00214BC2"/>
    <w:rsid w:val="00217122"/>
    <w:rsid w:val="00217345"/>
    <w:rsid w:val="00222B23"/>
    <w:rsid w:val="002255BC"/>
    <w:rsid w:val="00226981"/>
    <w:rsid w:val="00227838"/>
    <w:rsid w:val="00227F11"/>
    <w:rsid w:val="00230E78"/>
    <w:rsid w:val="002340D6"/>
    <w:rsid w:val="00236AA0"/>
    <w:rsid w:val="002400CC"/>
    <w:rsid w:val="00241098"/>
    <w:rsid w:val="002411D0"/>
    <w:rsid w:val="00244105"/>
    <w:rsid w:val="002452A9"/>
    <w:rsid w:val="00246114"/>
    <w:rsid w:val="00246389"/>
    <w:rsid w:val="00246E74"/>
    <w:rsid w:val="0024754D"/>
    <w:rsid w:val="0025095E"/>
    <w:rsid w:val="002562C9"/>
    <w:rsid w:val="00263E18"/>
    <w:rsid w:val="00264259"/>
    <w:rsid w:val="002647F8"/>
    <w:rsid w:val="0026489F"/>
    <w:rsid w:val="00266372"/>
    <w:rsid w:val="00266953"/>
    <w:rsid w:val="00267476"/>
    <w:rsid w:val="002679B1"/>
    <w:rsid w:val="0027316C"/>
    <w:rsid w:val="00273D6D"/>
    <w:rsid w:val="00280827"/>
    <w:rsid w:val="002816D8"/>
    <w:rsid w:val="00282AEC"/>
    <w:rsid w:val="0028583B"/>
    <w:rsid w:val="002872E8"/>
    <w:rsid w:val="00291742"/>
    <w:rsid w:val="0029444F"/>
    <w:rsid w:val="0029760E"/>
    <w:rsid w:val="00297B51"/>
    <w:rsid w:val="002A25A6"/>
    <w:rsid w:val="002A340C"/>
    <w:rsid w:val="002A3BB2"/>
    <w:rsid w:val="002A70AD"/>
    <w:rsid w:val="002B15E2"/>
    <w:rsid w:val="002B5370"/>
    <w:rsid w:val="002B6FEA"/>
    <w:rsid w:val="002C373D"/>
    <w:rsid w:val="002C4AFB"/>
    <w:rsid w:val="002C62DF"/>
    <w:rsid w:val="002C6C50"/>
    <w:rsid w:val="002C6C95"/>
    <w:rsid w:val="002D211B"/>
    <w:rsid w:val="002D2267"/>
    <w:rsid w:val="002D6F58"/>
    <w:rsid w:val="002E170D"/>
    <w:rsid w:val="002E2D9A"/>
    <w:rsid w:val="002F039B"/>
    <w:rsid w:val="002F3046"/>
    <w:rsid w:val="00300CFC"/>
    <w:rsid w:val="00304150"/>
    <w:rsid w:val="003052A5"/>
    <w:rsid w:val="00305662"/>
    <w:rsid w:val="0030652B"/>
    <w:rsid w:val="00307172"/>
    <w:rsid w:val="00310965"/>
    <w:rsid w:val="003111D2"/>
    <w:rsid w:val="00313483"/>
    <w:rsid w:val="003141C4"/>
    <w:rsid w:val="00325ACF"/>
    <w:rsid w:val="003262FC"/>
    <w:rsid w:val="003272C4"/>
    <w:rsid w:val="00331CF6"/>
    <w:rsid w:val="00331F75"/>
    <w:rsid w:val="00332C3E"/>
    <w:rsid w:val="0033670A"/>
    <w:rsid w:val="00337CF1"/>
    <w:rsid w:val="003422C3"/>
    <w:rsid w:val="00342FED"/>
    <w:rsid w:val="00344326"/>
    <w:rsid w:val="003449B8"/>
    <w:rsid w:val="00344C10"/>
    <w:rsid w:val="00352B63"/>
    <w:rsid w:val="00352E04"/>
    <w:rsid w:val="00353697"/>
    <w:rsid w:val="00355976"/>
    <w:rsid w:val="003624BA"/>
    <w:rsid w:val="003642A7"/>
    <w:rsid w:val="0036437D"/>
    <w:rsid w:val="00365549"/>
    <w:rsid w:val="003702F0"/>
    <w:rsid w:val="0037038E"/>
    <w:rsid w:val="00371121"/>
    <w:rsid w:val="00373FA4"/>
    <w:rsid w:val="00377108"/>
    <w:rsid w:val="003864D8"/>
    <w:rsid w:val="003866FC"/>
    <w:rsid w:val="00390047"/>
    <w:rsid w:val="003918F5"/>
    <w:rsid w:val="00392289"/>
    <w:rsid w:val="0039326F"/>
    <w:rsid w:val="003939CF"/>
    <w:rsid w:val="00393E72"/>
    <w:rsid w:val="00394EAA"/>
    <w:rsid w:val="00395B68"/>
    <w:rsid w:val="003968FF"/>
    <w:rsid w:val="003A037F"/>
    <w:rsid w:val="003A0A4F"/>
    <w:rsid w:val="003A3620"/>
    <w:rsid w:val="003B0C97"/>
    <w:rsid w:val="003B524E"/>
    <w:rsid w:val="003B56D2"/>
    <w:rsid w:val="003B6141"/>
    <w:rsid w:val="003B6E6A"/>
    <w:rsid w:val="003C327C"/>
    <w:rsid w:val="003C4CDA"/>
    <w:rsid w:val="003C4EDA"/>
    <w:rsid w:val="003C6BF2"/>
    <w:rsid w:val="003C6CEA"/>
    <w:rsid w:val="003D30CB"/>
    <w:rsid w:val="003D3204"/>
    <w:rsid w:val="003D4811"/>
    <w:rsid w:val="003E1BD2"/>
    <w:rsid w:val="003E4764"/>
    <w:rsid w:val="003F0E25"/>
    <w:rsid w:val="004001D0"/>
    <w:rsid w:val="0040107D"/>
    <w:rsid w:val="004019CE"/>
    <w:rsid w:val="00402C71"/>
    <w:rsid w:val="00404B9A"/>
    <w:rsid w:val="00405B69"/>
    <w:rsid w:val="00405C63"/>
    <w:rsid w:val="004122A4"/>
    <w:rsid w:val="00415E97"/>
    <w:rsid w:val="00420A39"/>
    <w:rsid w:val="004224DF"/>
    <w:rsid w:val="00422D79"/>
    <w:rsid w:val="00436621"/>
    <w:rsid w:val="004403B4"/>
    <w:rsid w:val="00441FF3"/>
    <w:rsid w:val="00442E00"/>
    <w:rsid w:val="004442E9"/>
    <w:rsid w:val="004513ED"/>
    <w:rsid w:val="00452D00"/>
    <w:rsid w:val="00453F9D"/>
    <w:rsid w:val="00457DB1"/>
    <w:rsid w:val="0046157B"/>
    <w:rsid w:val="00466576"/>
    <w:rsid w:val="00466907"/>
    <w:rsid w:val="00471B5F"/>
    <w:rsid w:val="004724C6"/>
    <w:rsid w:val="00472D83"/>
    <w:rsid w:val="004801EF"/>
    <w:rsid w:val="0048250B"/>
    <w:rsid w:val="00483485"/>
    <w:rsid w:val="00485078"/>
    <w:rsid w:val="00485243"/>
    <w:rsid w:val="004860DA"/>
    <w:rsid w:val="004865FC"/>
    <w:rsid w:val="00491190"/>
    <w:rsid w:val="00491510"/>
    <w:rsid w:val="00493AB8"/>
    <w:rsid w:val="00493BF2"/>
    <w:rsid w:val="00496A8E"/>
    <w:rsid w:val="00496D53"/>
    <w:rsid w:val="004A1DF3"/>
    <w:rsid w:val="004A34BC"/>
    <w:rsid w:val="004A4B8C"/>
    <w:rsid w:val="004A5C8C"/>
    <w:rsid w:val="004A67C1"/>
    <w:rsid w:val="004B57FA"/>
    <w:rsid w:val="004B6FD8"/>
    <w:rsid w:val="004C015E"/>
    <w:rsid w:val="004C0F08"/>
    <w:rsid w:val="004C2706"/>
    <w:rsid w:val="004C64F2"/>
    <w:rsid w:val="004C6575"/>
    <w:rsid w:val="004C67E9"/>
    <w:rsid w:val="004D0DE2"/>
    <w:rsid w:val="004D1183"/>
    <w:rsid w:val="004D4E3D"/>
    <w:rsid w:val="004E0AFA"/>
    <w:rsid w:val="004E17F3"/>
    <w:rsid w:val="004E44B2"/>
    <w:rsid w:val="004F08BD"/>
    <w:rsid w:val="004F2041"/>
    <w:rsid w:val="004F264F"/>
    <w:rsid w:val="004F6450"/>
    <w:rsid w:val="005017D0"/>
    <w:rsid w:val="00502E47"/>
    <w:rsid w:val="0050621F"/>
    <w:rsid w:val="005068EB"/>
    <w:rsid w:val="005072BF"/>
    <w:rsid w:val="00511303"/>
    <w:rsid w:val="00511A68"/>
    <w:rsid w:val="00512E37"/>
    <w:rsid w:val="0051439D"/>
    <w:rsid w:val="0051552D"/>
    <w:rsid w:val="005158FC"/>
    <w:rsid w:val="005173FE"/>
    <w:rsid w:val="0052068C"/>
    <w:rsid w:val="00521C00"/>
    <w:rsid w:val="00521E3F"/>
    <w:rsid w:val="005229CE"/>
    <w:rsid w:val="0052462B"/>
    <w:rsid w:val="00524B6A"/>
    <w:rsid w:val="0052686B"/>
    <w:rsid w:val="005273AC"/>
    <w:rsid w:val="00532AAB"/>
    <w:rsid w:val="00533087"/>
    <w:rsid w:val="00533449"/>
    <w:rsid w:val="0053395B"/>
    <w:rsid w:val="00534F34"/>
    <w:rsid w:val="005366B8"/>
    <w:rsid w:val="00537267"/>
    <w:rsid w:val="00544A95"/>
    <w:rsid w:val="00544FBB"/>
    <w:rsid w:val="00547740"/>
    <w:rsid w:val="00550387"/>
    <w:rsid w:val="005509A1"/>
    <w:rsid w:val="00550D9A"/>
    <w:rsid w:val="00551D59"/>
    <w:rsid w:val="00552CF2"/>
    <w:rsid w:val="00554BE7"/>
    <w:rsid w:val="00555556"/>
    <w:rsid w:val="00564B5C"/>
    <w:rsid w:val="0056548E"/>
    <w:rsid w:val="00565664"/>
    <w:rsid w:val="005669E7"/>
    <w:rsid w:val="00566E46"/>
    <w:rsid w:val="00566F60"/>
    <w:rsid w:val="00572901"/>
    <w:rsid w:val="00573319"/>
    <w:rsid w:val="00574322"/>
    <w:rsid w:val="00575D0E"/>
    <w:rsid w:val="00576AA8"/>
    <w:rsid w:val="00576F2D"/>
    <w:rsid w:val="005779F5"/>
    <w:rsid w:val="00580A2F"/>
    <w:rsid w:val="00580D42"/>
    <w:rsid w:val="00583159"/>
    <w:rsid w:val="005861FE"/>
    <w:rsid w:val="00588DB6"/>
    <w:rsid w:val="005929AD"/>
    <w:rsid w:val="00594810"/>
    <w:rsid w:val="00596E70"/>
    <w:rsid w:val="005A1216"/>
    <w:rsid w:val="005B19DB"/>
    <w:rsid w:val="005B5A32"/>
    <w:rsid w:val="005B6AFB"/>
    <w:rsid w:val="005B7164"/>
    <w:rsid w:val="005C0D17"/>
    <w:rsid w:val="005C0E10"/>
    <w:rsid w:val="005C6014"/>
    <w:rsid w:val="005C6D01"/>
    <w:rsid w:val="005D6808"/>
    <w:rsid w:val="005E0227"/>
    <w:rsid w:val="005E0EDD"/>
    <w:rsid w:val="005E3796"/>
    <w:rsid w:val="005E4853"/>
    <w:rsid w:val="005E509F"/>
    <w:rsid w:val="005E5A33"/>
    <w:rsid w:val="005E6AA0"/>
    <w:rsid w:val="005E7D1C"/>
    <w:rsid w:val="005F0F44"/>
    <w:rsid w:val="005F66BF"/>
    <w:rsid w:val="006009E9"/>
    <w:rsid w:val="0060195E"/>
    <w:rsid w:val="00602AC8"/>
    <w:rsid w:val="006065AA"/>
    <w:rsid w:val="00606D4E"/>
    <w:rsid w:val="00607F00"/>
    <w:rsid w:val="0061249D"/>
    <w:rsid w:val="00613427"/>
    <w:rsid w:val="006148B2"/>
    <w:rsid w:val="00620437"/>
    <w:rsid w:val="00620BA3"/>
    <w:rsid w:val="00620D36"/>
    <w:rsid w:val="00621FA6"/>
    <w:rsid w:val="00624022"/>
    <w:rsid w:val="006244AD"/>
    <w:rsid w:val="006254A5"/>
    <w:rsid w:val="006275DD"/>
    <w:rsid w:val="00627686"/>
    <w:rsid w:val="00633D87"/>
    <w:rsid w:val="00634ABE"/>
    <w:rsid w:val="00635FCE"/>
    <w:rsid w:val="006360D7"/>
    <w:rsid w:val="00640134"/>
    <w:rsid w:val="00641B63"/>
    <w:rsid w:val="00641F7D"/>
    <w:rsid w:val="0064247F"/>
    <w:rsid w:val="00642CF1"/>
    <w:rsid w:val="00643765"/>
    <w:rsid w:val="00644A96"/>
    <w:rsid w:val="00644B74"/>
    <w:rsid w:val="00646092"/>
    <w:rsid w:val="006471A6"/>
    <w:rsid w:val="00647BB4"/>
    <w:rsid w:val="00653C0C"/>
    <w:rsid w:val="00655691"/>
    <w:rsid w:val="00656F89"/>
    <w:rsid w:val="00660E09"/>
    <w:rsid w:val="00667E84"/>
    <w:rsid w:val="00670F36"/>
    <w:rsid w:val="006719EF"/>
    <w:rsid w:val="0067227B"/>
    <w:rsid w:val="00673903"/>
    <w:rsid w:val="006770A6"/>
    <w:rsid w:val="00677953"/>
    <w:rsid w:val="00683981"/>
    <w:rsid w:val="00690290"/>
    <w:rsid w:val="00693036"/>
    <w:rsid w:val="00696A79"/>
    <w:rsid w:val="00696C5B"/>
    <w:rsid w:val="0069702A"/>
    <w:rsid w:val="00697C64"/>
    <w:rsid w:val="006A07BC"/>
    <w:rsid w:val="006A1BBD"/>
    <w:rsid w:val="006A2689"/>
    <w:rsid w:val="006A2C7E"/>
    <w:rsid w:val="006A34FD"/>
    <w:rsid w:val="006A3986"/>
    <w:rsid w:val="006A4C01"/>
    <w:rsid w:val="006A6534"/>
    <w:rsid w:val="006B040F"/>
    <w:rsid w:val="006B30B6"/>
    <w:rsid w:val="006C0800"/>
    <w:rsid w:val="006C1793"/>
    <w:rsid w:val="006C1EBF"/>
    <w:rsid w:val="006C2852"/>
    <w:rsid w:val="006C4469"/>
    <w:rsid w:val="006C5EA7"/>
    <w:rsid w:val="006D2ECE"/>
    <w:rsid w:val="006D3A47"/>
    <w:rsid w:val="006D3DBE"/>
    <w:rsid w:val="006D4743"/>
    <w:rsid w:val="006D50E9"/>
    <w:rsid w:val="006D5310"/>
    <w:rsid w:val="006D66AF"/>
    <w:rsid w:val="006E2B84"/>
    <w:rsid w:val="006F152B"/>
    <w:rsid w:val="006F1E86"/>
    <w:rsid w:val="006F5806"/>
    <w:rsid w:val="006F6210"/>
    <w:rsid w:val="007027A7"/>
    <w:rsid w:val="007032BD"/>
    <w:rsid w:val="007035D3"/>
    <w:rsid w:val="007037AF"/>
    <w:rsid w:val="007060A1"/>
    <w:rsid w:val="00707567"/>
    <w:rsid w:val="00713DC5"/>
    <w:rsid w:val="00714715"/>
    <w:rsid w:val="0071511A"/>
    <w:rsid w:val="00721802"/>
    <w:rsid w:val="007218DE"/>
    <w:rsid w:val="00722D8F"/>
    <w:rsid w:val="007234C7"/>
    <w:rsid w:val="00724A58"/>
    <w:rsid w:val="0072607B"/>
    <w:rsid w:val="00726965"/>
    <w:rsid w:val="00730431"/>
    <w:rsid w:val="00730565"/>
    <w:rsid w:val="00733D33"/>
    <w:rsid w:val="00734AE7"/>
    <w:rsid w:val="007376ED"/>
    <w:rsid w:val="00745C9E"/>
    <w:rsid w:val="007475AF"/>
    <w:rsid w:val="0075470B"/>
    <w:rsid w:val="007557E7"/>
    <w:rsid w:val="00755D11"/>
    <w:rsid w:val="007563FC"/>
    <w:rsid w:val="007569F2"/>
    <w:rsid w:val="00762460"/>
    <w:rsid w:val="0076646C"/>
    <w:rsid w:val="00770D53"/>
    <w:rsid w:val="00771490"/>
    <w:rsid w:val="00772651"/>
    <w:rsid w:val="00772F82"/>
    <w:rsid w:val="00773E8E"/>
    <w:rsid w:val="0077443B"/>
    <w:rsid w:val="0077646F"/>
    <w:rsid w:val="00776C86"/>
    <w:rsid w:val="00776DB6"/>
    <w:rsid w:val="007813D7"/>
    <w:rsid w:val="0078147A"/>
    <w:rsid w:val="00781523"/>
    <w:rsid w:val="00782FB8"/>
    <w:rsid w:val="00783B5F"/>
    <w:rsid w:val="00783D51"/>
    <w:rsid w:val="007907E6"/>
    <w:rsid w:val="007919F7"/>
    <w:rsid w:val="007930CF"/>
    <w:rsid w:val="007A08B2"/>
    <w:rsid w:val="007A3350"/>
    <w:rsid w:val="007B5765"/>
    <w:rsid w:val="007C2727"/>
    <w:rsid w:val="007C3253"/>
    <w:rsid w:val="007C4161"/>
    <w:rsid w:val="007D10C3"/>
    <w:rsid w:val="007D4461"/>
    <w:rsid w:val="007D47AF"/>
    <w:rsid w:val="007D7C9C"/>
    <w:rsid w:val="007E0631"/>
    <w:rsid w:val="007E0F66"/>
    <w:rsid w:val="007E224D"/>
    <w:rsid w:val="007E32A8"/>
    <w:rsid w:val="007E4A16"/>
    <w:rsid w:val="007E6AFA"/>
    <w:rsid w:val="007E741E"/>
    <w:rsid w:val="007F2371"/>
    <w:rsid w:val="0080214F"/>
    <w:rsid w:val="00806E22"/>
    <w:rsid w:val="00810DEA"/>
    <w:rsid w:val="008136D2"/>
    <w:rsid w:val="008178C9"/>
    <w:rsid w:val="008208B5"/>
    <w:rsid w:val="008238AC"/>
    <w:rsid w:val="00824559"/>
    <w:rsid w:val="00824A5A"/>
    <w:rsid w:val="00827EDC"/>
    <w:rsid w:val="00830453"/>
    <w:rsid w:val="0083514F"/>
    <w:rsid w:val="008361A3"/>
    <w:rsid w:val="00836BD1"/>
    <w:rsid w:val="00836F74"/>
    <w:rsid w:val="00840C33"/>
    <w:rsid w:val="008436AF"/>
    <w:rsid w:val="008438F5"/>
    <w:rsid w:val="00850C02"/>
    <w:rsid w:val="00851041"/>
    <w:rsid w:val="008521E2"/>
    <w:rsid w:val="00854F84"/>
    <w:rsid w:val="00855610"/>
    <w:rsid w:val="00855679"/>
    <w:rsid w:val="00855D0B"/>
    <w:rsid w:val="00856892"/>
    <w:rsid w:val="00856D7B"/>
    <w:rsid w:val="00857885"/>
    <w:rsid w:val="00863B7C"/>
    <w:rsid w:val="00864476"/>
    <w:rsid w:val="00864D7D"/>
    <w:rsid w:val="00866C86"/>
    <w:rsid w:val="008729DF"/>
    <w:rsid w:val="00874CE3"/>
    <w:rsid w:val="00876500"/>
    <w:rsid w:val="00876FF3"/>
    <w:rsid w:val="00884549"/>
    <w:rsid w:val="008848CD"/>
    <w:rsid w:val="0089296D"/>
    <w:rsid w:val="0089470A"/>
    <w:rsid w:val="00895932"/>
    <w:rsid w:val="00895D28"/>
    <w:rsid w:val="00897053"/>
    <w:rsid w:val="008A0973"/>
    <w:rsid w:val="008A1702"/>
    <w:rsid w:val="008A50F9"/>
    <w:rsid w:val="008A5C1C"/>
    <w:rsid w:val="008A77B1"/>
    <w:rsid w:val="008B0D27"/>
    <w:rsid w:val="008B1928"/>
    <w:rsid w:val="008B5FFB"/>
    <w:rsid w:val="008D4231"/>
    <w:rsid w:val="008D609B"/>
    <w:rsid w:val="008E06F7"/>
    <w:rsid w:val="008E1FBB"/>
    <w:rsid w:val="008E3D8B"/>
    <w:rsid w:val="008E49DF"/>
    <w:rsid w:val="008E5626"/>
    <w:rsid w:val="008E6019"/>
    <w:rsid w:val="008E6CB5"/>
    <w:rsid w:val="008E7DFA"/>
    <w:rsid w:val="008E7EE4"/>
    <w:rsid w:val="008F36CF"/>
    <w:rsid w:val="008F490F"/>
    <w:rsid w:val="008F51A1"/>
    <w:rsid w:val="008F57E6"/>
    <w:rsid w:val="008F679A"/>
    <w:rsid w:val="00903C12"/>
    <w:rsid w:val="009043E4"/>
    <w:rsid w:val="00904A90"/>
    <w:rsid w:val="009070B2"/>
    <w:rsid w:val="00907380"/>
    <w:rsid w:val="00913F49"/>
    <w:rsid w:val="009145DE"/>
    <w:rsid w:val="00920D29"/>
    <w:rsid w:val="009214BD"/>
    <w:rsid w:val="00927821"/>
    <w:rsid w:val="00933D0D"/>
    <w:rsid w:val="00935849"/>
    <w:rsid w:val="00936D9F"/>
    <w:rsid w:val="009450B9"/>
    <w:rsid w:val="00945D58"/>
    <w:rsid w:val="00945E07"/>
    <w:rsid w:val="009463E8"/>
    <w:rsid w:val="009478BC"/>
    <w:rsid w:val="0095128B"/>
    <w:rsid w:val="009512C9"/>
    <w:rsid w:val="009559C3"/>
    <w:rsid w:val="0096289F"/>
    <w:rsid w:val="00963AED"/>
    <w:rsid w:val="00965F59"/>
    <w:rsid w:val="00966131"/>
    <w:rsid w:val="009745A3"/>
    <w:rsid w:val="0097466D"/>
    <w:rsid w:val="009753DB"/>
    <w:rsid w:val="00975F6C"/>
    <w:rsid w:val="009838B3"/>
    <w:rsid w:val="00985BD6"/>
    <w:rsid w:val="00987592"/>
    <w:rsid w:val="009911E3"/>
    <w:rsid w:val="00991E66"/>
    <w:rsid w:val="009944C5"/>
    <w:rsid w:val="0099482B"/>
    <w:rsid w:val="0099722B"/>
    <w:rsid w:val="00997B52"/>
    <w:rsid w:val="009A0774"/>
    <w:rsid w:val="009A64F5"/>
    <w:rsid w:val="009C0C75"/>
    <w:rsid w:val="009C16F7"/>
    <w:rsid w:val="009C4B3A"/>
    <w:rsid w:val="009C7EDC"/>
    <w:rsid w:val="009D2D6A"/>
    <w:rsid w:val="009D38F6"/>
    <w:rsid w:val="009D40AB"/>
    <w:rsid w:val="009D59EB"/>
    <w:rsid w:val="009D61AA"/>
    <w:rsid w:val="009E1092"/>
    <w:rsid w:val="009E193A"/>
    <w:rsid w:val="009E1BE7"/>
    <w:rsid w:val="009E4D44"/>
    <w:rsid w:val="009E6316"/>
    <w:rsid w:val="009F014C"/>
    <w:rsid w:val="009F12CD"/>
    <w:rsid w:val="009F1490"/>
    <w:rsid w:val="009F5B33"/>
    <w:rsid w:val="009F6544"/>
    <w:rsid w:val="00A0017A"/>
    <w:rsid w:val="00A013C9"/>
    <w:rsid w:val="00A23DB2"/>
    <w:rsid w:val="00A27F46"/>
    <w:rsid w:val="00A30376"/>
    <w:rsid w:val="00A303CE"/>
    <w:rsid w:val="00A32564"/>
    <w:rsid w:val="00A34EA5"/>
    <w:rsid w:val="00A35ADD"/>
    <w:rsid w:val="00A36457"/>
    <w:rsid w:val="00A36B6A"/>
    <w:rsid w:val="00A404C0"/>
    <w:rsid w:val="00A42F57"/>
    <w:rsid w:val="00A459EC"/>
    <w:rsid w:val="00A5555F"/>
    <w:rsid w:val="00A556A0"/>
    <w:rsid w:val="00A56CD9"/>
    <w:rsid w:val="00A57239"/>
    <w:rsid w:val="00A64270"/>
    <w:rsid w:val="00A64295"/>
    <w:rsid w:val="00A676E7"/>
    <w:rsid w:val="00A67CA5"/>
    <w:rsid w:val="00A705FE"/>
    <w:rsid w:val="00A7452E"/>
    <w:rsid w:val="00A76F66"/>
    <w:rsid w:val="00A820B7"/>
    <w:rsid w:val="00A82F91"/>
    <w:rsid w:val="00A91C31"/>
    <w:rsid w:val="00A92CE0"/>
    <w:rsid w:val="00A9302E"/>
    <w:rsid w:val="00A94751"/>
    <w:rsid w:val="00A95663"/>
    <w:rsid w:val="00AA0CAC"/>
    <w:rsid w:val="00AA35B9"/>
    <w:rsid w:val="00AB6255"/>
    <w:rsid w:val="00AC0548"/>
    <w:rsid w:val="00AC29EC"/>
    <w:rsid w:val="00AD0B54"/>
    <w:rsid w:val="00AD1FCA"/>
    <w:rsid w:val="00AD3389"/>
    <w:rsid w:val="00AD3BF2"/>
    <w:rsid w:val="00AD58F0"/>
    <w:rsid w:val="00AD695D"/>
    <w:rsid w:val="00AD7E6F"/>
    <w:rsid w:val="00AE06CE"/>
    <w:rsid w:val="00AE0C84"/>
    <w:rsid w:val="00AE270B"/>
    <w:rsid w:val="00AE2E72"/>
    <w:rsid w:val="00AE533A"/>
    <w:rsid w:val="00B01472"/>
    <w:rsid w:val="00B06714"/>
    <w:rsid w:val="00B1015C"/>
    <w:rsid w:val="00B102C1"/>
    <w:rsid w:val="00B11849"/>
    <w:rsid w:val="00B12544"/>
    <w:rsid w:val="00B15040"/>
    <w:rsid w:val="00B154BB"/>
    <w:rsid w:val="00B155F0"/>
    <w:rsid w:val="00B179CC"/>
    <w:rsid w:val="00B217A5"/>
    <w:rsid w:val="00B22EDF"/>
    <w:rsid w:val="00B24832"/>
    <w:rsid w:val="00B32DAE"/>
    <w:rsid w:val="00B36E6C"/>
    <w:rsid w:val="00B37FF4"/>
    <w:rsid w:val="00B401EF"/>
    <w:rsid w:val="00B4242C"/>
    <w:rsid w:val="00B447D7"/>
    <w:rsid w:val="00B47A8B"/>
    <w:rsid w:val="00B504DC"/>
    <w:rsid w:val="00B50D25"/>
    <w:rsid w:val="00B55653"/>
    <w:rsid w:val="00B607BC"/>
    <w:rsid w:val="00B60AE5"/>
    <w:rsid w:val="00B61998"/>
    <w:rsid w:val="00B623C1"/>
    <w:rsid w:val="00B6470C"/>
    <w:rsid w:val="00B655A7"/>
    <w:rsid w:val="00B65A91"/>
    <w:rsid w:val="00B71DB1"/>
    <w:rsid w:val="00B73051"/>
    <w:rsid w:val="00B7358C"/>
    <w:rsid w:val="00B742EC"/>
    <w:rsid w:val="00B75B14"/>
    <w:rsid w:val="00B8161D"/>
    <w:rsid w:val="00B83BD6"/>
    <w:rsid w:val="00B847E7"/>
    <w:rsid w:val="00B85C04"/>
    <w:rsid w:val="00B87289"/>
    <w:rsid w:val="00B909F5"/>
    <w:rsid w:val="00B917F8"/>
    <w:rsid w:val="00B93440"/>
    <w:rsid w:val="00B93B81"/>
    <w:rsid w:val="00B94FAA"/>
    <w:rsid w:val="00B95AA9"/>
    <w:rsid w:val="00BA33BD"/>
    <w:rsid w:val="00BA5C85"/>
    <w:rsid w:val="00BA5D99"/>
    <w:rsid w:val="00BB5589"/>
    <w:rsid w:val="00BC28CB"/>
    <w:rsid w:val="00BC490D"/>
    <w:rsid w:val="00BC4BC8"/>
    <w:rsid w:val="00BC555C"/>
    <w:rsid w:val="00BD239D"/>
    <w:rsid w:val="00BD52C5"/>
    <w:rsid w:val="00BE0DA8"/>
    <w:rsid w:val="00BE3915"/>
    <w:rsid w:val="00BE3DFA"/>
    <w:rsid w:val="00BF1564"/>
    <w:rsid w:val="00BF1A88"/>
    <w:rsid w:val="00BF2BCB"/>
    <w:rsid w:val="00BF6CFA"/>
    <w:rsid w:val="00C0232C"/>
    <w:rsid w:val="00C033CA"/>
    <w:rsid w:val="00C038A4"/>
    <w:rsid w:val="00C0586E"/>
    <w:rsid w:val="00C06E22"/>
    <w:rsid w:val="00C103CC"/>
    <w:rsid w:val="00C10974"/>
    <w:rsid w:val="00C1596F"/>
    <w:rsid w:val="00C16102"/>
    <w:rsid w:val="00C2083F"/>
    <w:rsid w:val="00C20B3D"/>
    <w:rsid w:val="00C20E4A"/>
    <w:rsid w:val="00C227DD"/>
    <w:rsid w:val="00C22E58"/>
    <w:rsid w:val="00C22F91"/>
    <w:rsid w:val="00C278DD"/>
    <w:rsid w:val="00C32D20"/>
    <w:rsid w:val="00C34054"/>
    <w:rsid w:val="00C403A2"/>
    <w:rsid w:val="00C410B0"/>
    <w:rsid w:val="00C4574C"/>
    <w:rsid w:val="00C50564"/>
    <w:rsid w:val="00C5063C"/>
    <w:rsid w:val="00C517D7"/>
    <w:rsid w:val="00C53A81"/>
    <w:rsid w:val="00C60E23"/>
    <w:rsid w:val="00C63763"/>
    <w:rsid w:val="00C64E66"/>
    <w:rsid w:val="00C650F5"/>
    <w:rsid w:val="00C668CD"/>
    <w:rsid w:val="00C7186C"/>
    <w:rsid w:val="00C72255"/>
    <w:rsid w:val="00C74175"/>
    <w:rsid w:val="00C77E6B"/>
    <w:rsid w:val="00C806B0"/>
    <w:rsid w:val="00C830B0"/>
    <w:rsid w:val="00C836E8"/>
    <w:rsid w:val="00C8464E"/>
    <w:rsid w:val="00C9337B"/>
    <w:rsid w:val="00C96630"/>
    <w:rsid w:val="00CA0776"/>
    <w:rsid w:val="00CA3134"/>
    <w:rsid w:val="00CA3A3B"/>
    <w:rsid w:val="00CA4E90"/>
    <w:rsid w:val="00CA5420"/>
    <w:rsid w:val="00CA5C8D"/>
    <w:rsid w:val="00CB2294"/>
    <w:rsid w:val="00CB5BA1"/>
    <w:rsid w:val="00CB7713"/>
    <w:rsid w:val="00CC1D4E"/>
    <w:rsid w:val="00CC4B8A"/>
    <w:rsid w:val="00CC6976"/>
    <w:rsid w:val="00CD2705"/>
    <w:rsid w:val="00CD3146"/>
    <w:rsid w:val="00CE098F"/>
    <w:rsid w:val="00CE79B9"/>
    <w:rsid w:val="00CF0957"/>
    <w:rsid w:val="00CF41AE"/>
    <w:rsid w:val="00CF6AB0"/>
    <w:rsid w:val="00D00B0C"/>
    <w:rsid w:val="00D01E24"/>
    <w:rsid w:val="00D04E21"/>
    <w:rsid w:val="00D106D4"/>
    <w:rsid w:val="00D15E4D"/>
    <w:rsid w:val="00D16945"/>
    <w:rsid w:val="00D17AEA"/>
    <w:rsid w:val="00D17B17"/>
    <w:rsid w:val="00D23B86"/>
    <w:rsid w:val="00D23F37"/>
    <w:rsid w:val="00D23F87"/>
    <w:rsid w:val="00D24361"/>
    <w:rsid w:val="00D27622"/>
    <w:rsid w:val="00D34115"/>
    <w:rsid w:val="00D35503"/>
    <w:rsid w:val="00D357E4"/>
    <w:rsid w:val="00D41EDF"/>
    <w:rsid w:val="00D434C8"/>
    <w:rsid w:val="00D455FA"/>
    <w:rsid w:val="00D45C5F"/>
    <w:rsid w:val="00D45F4C"/>
    <w:rsid w:val="00D50FCC"/>
    <w:rsid w:val="00D6196D"/>
    <w:rsid w:val="00D63C50"/>
    <w:rsid w:val="00D70F74"/>
    <w:rsid w:val="00D7359C"/>
    <w:rsid w:val="00D7509D"/>
    <w:rsid w:val="00D753DE"/>
    <w:rsid w:val="00D79319"/>
    <w:rsid w:val="00D8221D"/>
    <w:rsid w:val="00D824DB"/>
    <w:rsid w:val="00D83239"/>
    <w:rsid w:val="00D851C4"/>
    <w:rsid w:val="00D862AF"/>
    <w:rsid w:val="00D90A0F"/>
    <w:rsid w:val="00D910BE"/>
    <w:rsid w:val="00D91763"/>
    <w:rsid w:val="00D953BD"/>
    <w:rsid w:val="00D96C89"/>
    <w:rsid w:val="00DA1942"/>
    <w:rsid w:val="00DA318C"/>
    <w:rsid w:val="00DB0C27"/>
    <w:rsid w:val="00DB5955"/>
    <w:rsid w:val="00DB5B7F"/>
    <w:rsid w:val="00DC007C"/>
    <w:rsid w:val="00DC059C"/>
    <w:rsid w:val="00DC08A1"/>
    <w:rsid w:val="00DC40DB"/>
    <w:rsid w:val="00DD27B1"/>
    <w:rsid w:val="00DD47A0"/>
    <w:rsid w:val="00DD5926"/>
    <w:rsid w:val="00DD6221"/>
    <w:rsid w:val="00DD7A67"/>
    <w:rsid w:val="00DE025D"/>
    <w:rsid w:val="00DE0CC9"/>
    <w:rsid w:val="00DE38B5"/>
    <w:rsid w:val="00DE38DF"/>
    <w:rsid w:val="00DE4F43"/>
    <w:rsid w:val="00DE5D0A"/>
    <w:rsid w:val="00DE7300"/>
    <w:rsid w:val="00DE7B9E"/>
    <w:rsid w:val="00DF05E8"/>
    <w:rsid w:val="00DF123D"/>
    <w:rsid w:val="00DF407A"/>
    <w:rsid w:val="00E04F3D"/>
    <w:rsid w:val="00E052A5"/>
    <w:rsid w:val="00E068F9"/>
    <w:rsid w:val="00E071E0"/>
    <w:rsid w:val="00E113DE"/>
    <w:rsid w:val="00E13A2B"/>
    <w:rsid w:val="00E15F9D"/>
    <w:rsid w:val="00E2117D"/>
    <w:rsid w:val="00E21B8B"/>
    <w:rsid w:val="00E21DFC"/>
    <w:rsid w:val="00E26FAE"/>
    <w:rsid w:val="00E27290"/>
    <w:rsid w:val="00E317D9"/>
    <w:rsid w:val="00E319BB"/>
    <w:rsid w:val="00E31F12"/>
    <w:rsid w:val="00E33FC9"/>
    <w:rsid w:val="00E343D7"/>
    <w:rsid w:val="00E3560A"/>
    <w:rsid w:val="00E3785C"/>
    <w:rsid w:val="00E42D5E"/>
    <w:rsid w:val="00E472AD"/>
    <w:rsid w:val="00E47AF3"/>
    <w:rsid w:val="00E52ABA"/>
    <w:rsid w:val="00E53D68"/>
    <w:rsid w:val="00E548CB"/>
    <w:rsid w:val="00E55338"/>
    <w:rsid w:val="00E57CF1"/>
    <w:rsid w:val="00E62066"/>
    <w:rsid w:val="00E62EEA"/>
    <w:rsid w:val="00E63230"/>
    <w:rsid w:val="00E67F28"/>
    <w:rsid w:val="00E701E5"/>
    <w:rsid w:val="00E70EF4"/>
    <w:rsid w:val="00E71330"/>
    <w:rsid w:val="00E72C71"/>
    <w:rsid w:val="00E74123"/>
    <w:rsid w:val="00E74813"/>
    <w:rsid w:val="00E7518D"/>
    <w:rsid w:val="00E764B9"/>
    <w:rsid w:val="00E769A6"/>
    <w:rsid w:val="00E82FB5"/>
    <w:rsid w:val="00E830F8"/>
    <w:rsid w:val="00E847D0"/>
    <w:rsid w:val="00E90D0E"/>
    <w:rsid w:val="00E91898"/>
    <w:rsid w:val="00E93FB0"/>
    <w:rsid w:val="00E941E1"/>
    <w:rsid w:val="00E96C4F"/>
    <w:rsid w:val="00EA1B77"/>
    <w:rsid w:val="00EA1D66"/>
    <w:rsid w:val="00EA3007"/>
    <w:rsid w:val="00EA54FB"/>
    <w:rsid w:val="00EA74CF"/>
    <w:rsid w:val="00EB1703"/>
    <w:rsid w:val="00EB5938"/>
    <w:rsid w:val="00EB736A"/>
    <w:rsid w:val="00EB75A9"/>
    <w:rsid w:val="00EC0882"/>
    <w:rsid w:val="00EC3F60"/>
    <w:rsid w:val="00EC48A0"/>
    <w:rsid w:val="00EC57DA"/>
    <w:rsid w:val="00ED14D0"/>
    <w:rsid w:val="00ED51BC"/>
    <w:rsid w:val="00ED67E6"/>
    <w:rsid w:val="00ED758B"/>
    <w:rsid w:val="00EE1AFB"/>
    <w:rsid w:val="00EE353D"/>
    <w:rsid w:val="00EF1489"/>
    <w:rsid w:val="00EF2F2C"/>
    <w:rsid w:val="00EF421A"/>
    <w:rsid w:val="00EF4D6F"/>
    <w:rsid w:val="00EF7665"/>
    <w:rsid w:val="00F015B4"/>
    <w:rsid w:val="00F022D1"/>
    <w:rsid w:val="00F0230E"/>
    <w:rsid w:val="00F05722"/>
    <w:rsid w:val="00F074A6"/>
    <w:rsid w:val="00F07E9D"/>
    <w:rsid w:val="00F12754"/>
    <w:rsid w:val="00F147F8"/>
    <w:rsid w:val="00F15101"/>
    <w:rsid w:val="00F15ADC"/>
    <w:rsid w:val="00F1617A"/>
    <w:rsid w:val="00F25F50"/>
    <w:rsid w:val="00F26787"/>
    <w:rsid w:val="00F26EAB"/>
    <w:rsid w:val="00F27D7F"/>
    <w:rsid w:val="00F31D90"/>
    <w:rsid w:val="00F327FE"/>
    <w:rsid w:val="00F34364"/>
    <w:rsid w:val="00F34DFF"/>
    <w:rsid w:val="00F37076"/>
    <w:rsid w:val="00F37F31"/>
    <w:rsid w:val="00F41D87"/>
    <w:rsid w:val="00F42E30"/>
    <w:rsid w:val="00F46EBF"/>
    <w:rsid w:val="00F50958"/>
    <w:rsid w:val="00F51A06"/>
    <w:rsid w:val="00F527F9"/>
    <w:rsid w:val="00F52F14"/>
    <w:rsid w:val="00F54C35"/>
    <w:rsid w:val="00F5720F"/>
    <w:rsid w:val="00F60A1A"/>
    <w:rsid w:val="00F62CD5"/>
    <w:rsid w:val="00F62DEC"/>
    <w:rsid w:val="00F65387"/>
    <w:rsid w:val="00F66891"/>
    <w:rsid w:val="00F70127"/>
    <w:rsid w:val="00F727E2"/>
    <w:rsid w:val="00F74248"/>
    <w:rsid w:val="00F75729"/>
    <w:rsid w:val="00F80B96"/>
    <w:rsid w:val="00F82154"/>
    <w:rsid w:val="00F8339D"/>
    <w:rsid w:val="00F8348B"/>
    <w:rsid w:val="00F84098"/>
    <w:rsid w:val="00F856C2"/>
    <w:rsid w:val="00F9290B"/>
    <w:rsid w:val="00F939F2"/>
    <w:rsid w:val="00FA040C"/>
    <w:rsid w:val="00FA3682"/>
    <w:rsid w:val="00FA4A79"/>
    <w:rsid w:val="00FB06B8"/>
    <w:rsid w:val="00FB2136"/>
    <w:rsid w:val="00FB48FB"/>
    <w:rsid w:val="00FB4E9B"/>
    <w:rsid w:val="00FC2D9C"/>
    <w:rsid w:val="00FC3F10"/>
    <w:rsid w:val="00FC6328"/>
    <w:rsid w:val="00FD0818"/>
    <w:rsid w:val="00FD448D"/>
    <w:rsid w:val="00FD45D0"/>
    <w:rsid w:val="00FD655F"/>
    <w:rsid w:val="00FE0CF6"/>
    <w:rsid w:val="00FF014F"/>
    <w:rsid w:val="00FF1804"/>
    <w:rsid w:val="00FF2B2D"/>
    <w:rsid w:val="00FF55D2"/>
    <w:rsid w:val="00FF7802"/>
    <w:rsid w:val="0166CCB2"/>
    <w:rsid w:val="01993864"/>
    <w:rsid w:val="0590DF79"/>
    <w:rsid w:val="05B52A79"/>
    <w:rsid w:val="06FD1306"/>
    <w:rsid w:val="08A8AA01"/>
    <w:rsid w:val="090F80A5"/>
    <w:rsid w:val="0AD25CA5"/>
    <w:rsid w:val="0B423BCB"/>
    <w:rsid w:val="0BA8213D"/>
    <w:rsid w:val="0CF17009"/>
    <w:rsid w:val="0E7FA7B5"/>
    <w:rsid w:val="119443CC"/>
    <w:rsid w:val="13BB6740"/>
    <w:rsid w:val="166C257C"/>
    <w:rsid w:val="1690AF25"/>
    <w:rsid w:val="1860CBBE"/>
    <w:rsid w:val="1A4ACCAF"/>
    <w:rsid w:val="1A90E3C2"/>
    <w:rsid w:val="1AA5B026"/>
    <w:rsid w:val="1B4C8949"/>
    <w:rsid w:val="1C1BD9C0"/>
    <w:rsid w:val="1C636088"/>
    <w:rsid w:val="1F178D0C"/>
    <w:rsid w:val="222B88F5"/>
    <w:rsid w:val="228E8140"/>
    <w:rsid w:val="22FE202E"/>
    <w:rsid w:val="27F3CA65"/>
    <w:rsid w:val="2B975499"/>
    <w:rsid w:val="2ED4F837"/>
    <w:rsid w:val="3161EF7D"/>
    <w:rsid w:val="321F6FCE"/>
    <w:rsid w:val="325B8520"/>
    <w:rsid w:val="33ABC864"/>
    <w:rsid w:val="34B000A0"/>
    <w:rsid w:val="35345B3F"/>
    <w:rsid w:val="3667D1F7"/>
    <w:rsid w:val="36740A92"/>
    <w:rsid w:val="37551DE1"/>
    <w:rsid w:val="3781FCF8"/>
    <w:rsid w:val="39AA4907"/>
    <w:rsid w:val="3A14358C"/>
    <w:rsid w:val="3A7A6415"/>
    <w:rsid w:val="3CE15B70"/>
    <w:rsid w:val="3E4AF5DF"/>
    <w:rsid w:val="3F968D25"/>
    <w:rsid w:val="405E34D9"/>
    <w:rsid w:val="4260A713"/>
    <w:rsid w:val="43AE47A1"/>
    <w:rsid w:val="47F9C95F"/>
    <w:rsid w:val="48AD3687"/>
    <w:rsid w:val="48B4AA81"/>
    <w:rsid w:val="4D6D9C9C"/>
    <w:rsid w:val="4D6DE185"/>
    <w:rsid w:val="4DA93372"/>
    <w:rsid w:val="4F340EC6"/>
    <w:rsid w:val="51136648"/>
    <w:rsid w:val="53D09AEE"/>
    <w:rsid w:val="5871B4C7"/>
    <w:rsid w:val="58CC7358"/>
    <w:rsid w:val="5EFFB414"/>
    <w:rsid w:val="60890B88"/>
    <w:rsid w:val="61117468"/>
    <w:rsid w:val="62D17648"/>
    <w:rsid w:val="6343A771"/>
    <w:rsid w:val="63C9F030"/>
    <w:rsid w:val="64660196"/>
    <w:rsid w:val="646C1AE8"/>
    <w:rsid w:val="669CD218"/>
    <w:rsid w:val="68CDCED4"/>
    <w:rsid w:val="74E2E435"/>
    <w:rsid w:val="77D03163"/>
    <w:rsid w:val="7801EF9C"/>
    <w:rsid w:val="789D9A89"/>
    <w:rsid w:val="7BB7A652"/>
    <w:rsid w:val="7E72C854"/>
    <w:rsid w:val="7F5E94E2"/>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516879"/>
  <w15:chartTrackingRefBased/>
  <w15:docId w15:val="{8428BA13-5340-40E5-B9C6-AB155997340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kern w:val="2"/>
        <w:sz w:val="22"/>
        <w:szCs w:val="28"/>
        <w:lang w:val="en-US" w:eastAsia="en-US" w:bidi="th-TH"/>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BB5589"/>
    <w:pPr>
      <w:tabs>
        <w:tab w:val="left" w:pos="454"/>
        <w:tab w:val="left" w:pos="4706"/>
      </w:tabs>
      <w:autoSpaceDE w:val="0"/>
      <w:autoSpaceDN w:val="0"/>
      <w:spacing w:after="250" w:line="250" w:lineRule="exact"/>
    </w:pPr>
    <w:rPr>
      <w:rFonts w:ascii="BMWTypeLight" w:hAnsi="BMWTypeLight" w:eastAsia="Times New Roman" w:cs="BMWTypeLight"/>
      <w:kern w:val="0"/>
      <w:szCs w:val="22"/>
      <w:lang w:val="de-DE"/>
      <w14:ligatures w14:val="none"/>
    </w:rPr>
  </w:style>
  <w:style w:type="paragraph" w:styleId="Heading1">
    <w:name w:val="heading 1"/>
    <w:basedOn w:val="Normal"/>
    <w:next w:val="Normal"/>
    <w:link w:val="Heading1Char"/>
    <w:uiPriority w:val="9"/>
    <w:qFormat/>
    <w:rsid w:val="005017D0"/>
    <w:pPr>
      <w:keepNext/>
      <w:keepLines/>
      <w:spacing w:before="360" w:after="80"/>
      <w:outlineLvl w:val="0"/>
    </w:pPr>
    <w:rPr>
      <w:rFonts w:asciiTheme="majorHAnsi" w:hAnsiTheme="majorHAnsi" w:eastAsiaTheme="majorEastAsia" w:cstheme="majorBidi"/>
      <w:color w:val="0F4761" w:themeColor="accent1" w:themeShade="BF"/>
      <w:sz w:val="40"/>
      <w:szCs w:val="50"/>
    </w:rPr>
  </w:style>
  <w:style w:type="paragraph" w:styleId="Heading2">
    <w:name w:val="heading 2"/>
    <w:basedOn w:val="Normal"/>
    <w:next w:val="Normal"/>
    <w:link w:val="Heading2Char"/>
    <w:uiPriority w:val="9"/>
    <w:semiHidden/>
    <w:unhideWhenUsed/>
    <w:qFormat/>
    <w:rsid w:val="005017D0"/>
    <w:pPr>
      <w:keepNext/>
      <w:keepLines/>
      <w:spacing w:before="160" w:after="80"/>
      <w:outlineLvl w:val="1"/>
    </w:pPr>
    <w:rPr>
      <w:rFonts w:asciiTheme="majorHAnsi" w:hAnsiTheme="majorHAnsi" w:eastAsiaTheme="majorEastAsia" w:cstheme="majorBidi"/>
      <w:color w:val="0F4761" w:themeColor="accent1" w:themeShade="BF"/>
      <w:sz w:val="32"/>
      <w:szCs w:val="40"/>
    </w:rPr>
  </w:style>
  <w:style w:type="paragraph" w:styleId="Heading3">
    <w:name w:val="heading 3"/>
    <w:basedOn w:val="Normal"/>
    <w:next w:val="Normal"/>
    <w:link w:val="Heading3Char"/>
    <w:uiPriority w:val="9"/>
    <w:semiHidden/>
    <w:unhideWhenUsed/>
    <w:qFormat/>
    <w:rsid w:val="005017D0"/>
    <w:pPr>
      <w:keepNext/>
      <w:keepLines/>
      <w:spacing w:before="160" w:after="80"/>
      <w:outlineLvl w:val="2"/>
    </w:pPr>
    <w:rPr>
      <w:rFonts w:eastAsiaTheme="majorEastAsia" w:cstheme="majorBidi"/>
      <w:color w:val="0F4761" w:themeColor="accent1" w:themeShade="BF"/>
      <w:sz w:val="28"/>
      <w:szCs w:val="35"/>
    </w:rPr>
  </w:style>
  <w:style w:type="paragraph" w:styleId="Heading4">
    <w:name w:val="heading 4"/>
    <w:basedOn w:val="Normal"/>
    <w:next w:val="Normal"/>
    <w:link w:val="Heading4Char"/>
    <w:uiPriority w:val="9"/>
    <w:semiHidden/>
    <w:unhideWhenUsed/>
    <w:qFormat/>
    <w:rsid w:val="005017D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017D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017D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017D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017D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017D0"/>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5017D0"/>
    <w:rPr>
      <w:rFonts w:asciiTheme="majorHAnsi" w:hAnsiTheme="majorHAnsi" w:eastAsiaTheme="majorEastAsia" w:cstheme="majorBidi"/>
      <w:color w:val="0F4761" w:themeColor="accent1" w:themeShade="BF"/>
      <w:sz w:val="40"/>
      <w:szCs w:val="50"/>
    </w:rPr>
  </w:style>
  <w:style w:type="character" w:styleId="Heading2Char" w:customStyle="1">
    <w:name w:val="Heading 2 Char"/>
    <w:basedOn w:val="DefaultParagraphFont"/>
    <w:link w:val="Heading2"/>
    <w:uiPriority w:val="9"/>
    <w:semiHidden/>
    <w:rsid w:val="005017D0"/>
    <w:rPr>
      <w:rFonts w:asciiTheme="majorHAnsi" w:hAnsiTheme="majorHAnsi" w:eastAsiaTheme="majorEastAsia" w:cstheme="majorBidi"/>
      <w:color w:val="0F4761" w:themeColor="accent1" w:themeShade="BF"/>
      <w:sz w:val="32"/>
      <w:szCs w:val="40"/>
    </w:rPr>
  </w:style>
  <w:style w:type="character" w:styleId="Heading3Char" w:customStyle="1">
    <w:name w:val="Heading 3 Char"/>
    <w:basedOn w:val="DefaultParagraphFont"/>
    <w:link w:val="Heading3"/>
    <w:uiPriority w:val="9"/>
    <w:semiHidden/>
    <w:rsid w:val="005017D0"/>
    <w:rPr>
      <w:rFonts w:eastAsiaTheme="majorEastAsia" w:cstheme="majorBidi"/>
      <w:color w:val="0F4761" w:themeColor="accent1" w:themeShade="BF"/>
      <w:sz w:val="28"/>
      <w:szCs w:val="35"/>
    </w:rPr>
  </w:style>
  <w:style w:type="character" w:styleId="Heading4Char" w:customStyle="1">
    <w:name w:val="Heading 4 Char"/>
    <w:basedOn w:val="DefaultParagraphFont"/>
    <w:link w:val="Heading4"/>
    <w:uiPriority w:val="9"/>
    <w:semiHidden/>
    <w:rsid w:val="005017D0"/>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5017D0"/>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5017D0"/>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5017D0"/>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5017D0"/>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5017D0"/>
    <w:rPr>
      <w:rFonts w:eastAsiaTheme="majorEastAsia" w:cstheme="majorBidi"/>
      <w:color w:val="272727" w:themeColor="text1" w:themeTint="D8"/>
    </w:rPr>
  </w:style>
  <w:style w:type="paragraph" w:styleId="Title">
    <w:name w:val="Title"/>
    <w:basedOn w:val="Normal"/>
    <w:next w:val="Normal"/>
    <w:link w:val="TitleChar"/>
    <w:uiPriority w:val="10"/>
    <w:qFormat/>
    <w:rsid w:val="005017D0"/>
    <w:pPr>
      <w:spacing w:after="80" w:line="240" w:lineRule="auto"/>
      <w:contextualSpacing/>
    </w:pPr>
    <w:rPr>
      <w:rFonts w:asciiTheme="majorHAnsi" w:hAnsiTheme="majorHAnsi" w:eastAsiaTheme="majorEastAsia" w:cstheme="majorBidi"/>
      <w:spacing w:val="-10"/>
      <w:kern w:val="28"/>
      <w:sz w:val="56"/>
      <w:szCs w:val="71"/>
    </w:rPr>
  </w:style>
  <w:style w:type="character" w:styleId="TitleChar" w:customStyle="1">
    <w:name w:val="Title Char"/>
    <w:basedOn w:val="DefaultParagraphFont"/>
    <w:link w:val="Title"/>
    <w:uiPriority w:val="10"/>
    <w:rsid w:val="005017D0"/>
    <w:rPr>
      <w:rFonts w:asciiTheme="majorHAnsi" w:hAnsiTheme="majorHAnsi" w:eastAsiaTheme="majorEastAsia" w:cstheme="majorBidi"/>
      <w:spacing w:val="-10"/>
      <w:kern w:val="28"/>
      <w:sz w:val="56"/>
      <w:szCs w:val="71"/>
    </w:rPr>
  </w:style>
  <w:style w:type="paragraph" w:styleId="Subtitle">
    <w:name w:val="Subtitle"/>
    <w:basedOn w:val="Normal"/>
    <w:next w:val="Normal"/>
    <w:link w:val="SubtitleChar"/>
    <w:uiPriority w:val="11"/>
    <w:qFormat/>
    <w:rsid w:val="005017D0"/>
    <w:pPr>
      <w:numPr>
        <w:ilvl w:val="1"/>
      </w:numPr>
    </w:pPr>
    <w:rPr>
      <w:rFonts w:eastAsiaTheme="majorEastAsia" w:cstheme="majorBidi"/>
      <w:color w:val="595959" w:themeColor="text1" w:themeTint="A6"/>
      <w:spacing w:val="15"/>
      <w:sz w:val="28"/>
      <w:szCs w:val="35"/>
    </w:rPr>
  </w:style>
  <w:style w:type="character" w:styleId="SubtitleChar" w:customStyle="1">
    <w:name w:val="Subtitle Char"/>
    <w:basedOn w:val="DefaultParagraphFont"/>
    <w:link w:val="Subtitle"/>
    <w:uiPriority w:val="11"/>
    <w:rsid w:val="005017D0"/>
    <w:rPr>
      <w:rFonts w:eastAsiaTheme="majorEastAsia" w:cstheme="majorBidi"/>
      <w:color w:val="595959" w:themeColor="text1" w:themeTint="A6"/>
      <w:spacing w:val="15"/>
      <w:sz w:val="28"/>
      <w:szCs w:val="35"/>
    </w:rPr>
  </w:style>
  <w:style w:type="paragraph" w:styleId="Quote">
    <w:name w:val="Quote"/>
    <w:basedOn w:val="Normal"/>
    <w:next w:val="Normal"/>
    <w:link w:val="QuoteChar"/>
    <w:uiPriority w:val="29"/>
    <w:qFormat/>
    <w:rsid w:val="005017D0"/>
    <w:pPr>
      <w:spacing w:before="160"/>
      <w:jc w:val="center"/>
    </w:pPr>
    <w:rPr>
      <w:i/>
      <w:iCs/>
      <w:color w:val="404040" w:themeColor="text1" w:themeTint="BF"/>
    </w:rPr>
  </w:style>
  <w:style w:type="character" w:styleId="QuoteChar" w:customStyle="1">
    <w:name w:val="Quote Char"/>
    <w:basedOn w:val="DefaultParagraphFont"/>
    <w:link w:val="Quote"/>
    <w:uiPriority w:val="29"/>
    <w:rsid w:val="005017D0"/>
    <w:rPr>
      <w:i/>
      <w:iCs/>
      <w:color w:val="404040" w:themeColor="text1" w:themeTint="BF"/>
    </w:rPr>
  </w:style>
  <w:style w:type="paragraph" w:styleId="ListParagraph">
    <w:name w:val="List Paragraph"/>
    <w:basedOn w:val="Normal"/>
    <w:uiPriority w:val="34"/>
    <w:qFormat/>
    <w:rsid w:val="005017D0"/>
    <w:pPr>
      <w:ind w:left="720"/>
      <w:contextualSpacing/>
    </w:pPr>
  </w:style>
  <w:style w:type="character" w:styleId="IntenseEmphasis">
    <w:name w:val="Intense Emphasis"/>
    <w:basedOn w:val="DefaultParagraphFont"/>
    <w:uiPriority w:val="21"/>
    <w:qFormat/>
    <w:rsid w:val="005017D0"/>
    <w:rPr>
      <w:i/>
      <w:iCs/>
      <w:color w:val="0F4761" w:themeColor="accent1" w:themeShade="BF"/>
    </w:rPr>
  </w:style>
  <w:style w:type="paragraph" w:styleId="IntenseQuote">
    <w:name w:val="Intense Quote"/>
    <w:basedOn w:val="Normal"/>
    <w:next w:val="Normal"/>
    <w:link w:val="IntenseQuoteChar"/>
    <w:uiPriority w:val="30"/>
    <w:qFormat/>
    <w:rsid w:val="005017D0"/>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5017D0"/>
    <w:rPr>
      <w:i/>
      <w:iCs/>
      <w:color w:val="0F4761" w:themeColor="accent1" w:themeShade="BF"/>
    </w:rPr>
  </w:style>
  <w:style w:type="character" w:styleId="IntenseReference">
    <w:name w:val="Intense Reference"/>
    <w:basedOn w:val="DefaultParagraphFont"/>
    <w:uiPriority w:val="32"/>
    <w:qFormat/>
    <w:rsid w:val="005017D0"/>
    <w:rPr>
      <w:b/>
      <w:bCs/>
      <w:smallCaps/>
      <w:color w:val="0F4761" w:themeColor="accent1" w:themeShade="BF"/>
      <w:spacing w:val="5"/>
    </w:rPr>
  </w:style>
  <w:style w:type="paragraph" w:styleId="Header">
    <w:name w:val="header"/>
    <w:basedOn w:val="Normal"/>
    <w:link w:val="HeaderChar"/>
    <w:uiPriority w:val="99"/>
    <w:unhideWhenUsed/>
    <w:rsid w:val="005017D0"/>
    <w:pPr>
      <w:tabs>
        <w:tab w:val="clear" w:pos="454"/>
        <w:tab w:val="clear" w:pos="4706"/>
        <w:tab w:val="center" w:pos="4680"/>
        <w:tab w:val="right" w:pos="9360"/>
      </w:tabs>
      <w:spacing w:after="0" w:line="240" w:lineRule="auto"/>
    </w:pPr>
    <w:rPr>
      <w:rFonts w:cs="Angsana New"/>
      <w:szCs w:val="28"/>
    </w:rPr>
  </w:style>
  <w:style w:type="character" w:styleId="HeaderChar" w:customStyle="1">
    <w:name w:val="Header Char"/>
    <w:basedOn w:val="DefaultParagraphFont"/>
    <w:link w:val="Header"/>
    <w:uiPriority w:val="99"/>
    <w:rsid w:val="005017D0"/>
    <w:rPr>
      <w:rFonts w:ascii="BMWTypeLight" w:hAnsi="BMWTypeLight" w:eastAsia="Times New Roman" w:cs="Angsana New"/>
      <w:kern w:val="0"/>
      <w:lang w:val="de-DE"/>
      <w14:ligatures w14:val="none"/>
    </w:rPr>
  </w:style>
  <w:style w:type="paragraph" w:styleId="Footer">
    <w:name w:val="footer"/>
    <w:basedOn w:val="Normal"/>
    <w:link w:val="FooterChar"/>
    <w:uiPriority w:val="99"/>
    <w:unhideWhenUsed/>
    <w:rsid w:val="005017D0"/>
    <w:pPr>
      <w:tabs>
        <w:tab w:val="clear" w:pos="454"/>
        <w:tab w:val="clear" w:pos="4706"/>
        <w:tab w:val="center" w:pos="4680"/>
        <w:tab w:val="right" w:pos="9360"/>
      </w:tabs>
      <w:spacing w:after="0" w:line="240" w:lineRule="auto"/>
    </w:pPr>
    <w:rPr>
      <w:rFonts w:cs="Angsana New"/>
      <w:szCs w:val="28"/>
    </w:rPr>
  </w:style>
  <w:style w:type="character" w:styleId="FooterChar" w:customStyle="1">
    <w:name w:val="Footer Char"/>
    <w:basedOn w:val="DefaultParagraphFont"/>
    <w:link w:val="Footer"/>
    <w:uiPriority w:val="99"/>
    <w:rsid w:val="005017D0"/>
    <w:rPr>
      <w:rFonts w:ascii="BMWTypeLight" w:hAnsi="BMWTypeLight" w:eastAsia="Times New Roman" w:cs="Angsana New"/>
      <w:kern w:val="0"/>
      <w:lang w:val="de-DE"/>
      <w14:ligatures w14:val="none"/>
    </w:rPr>
  </w:style>
  <w:style w:type="character" w:styleId="normaltextrun" w:customStyle="1">
    <w:name w:val="normaltextrun"/>
    <w:basedOn w:val="DefaultParagraphFont"/>
    <w:rsid w:val="005017D0"/>
  </w:style>
  <w:style w:type="character" w:styleId="CommentReference">
    <w:name w:val="annotation reference"/>
    <w:basedOn w:val="DefaultParagraphFont"/>
    <w:uiPriority w:val="99"/>
    <w:semiHidden/>
    <w:unhideWhenUsed/>
    <w:rsid w:val="00226981"/>
    <w:rPr>
      <w:sz w:val="16"/>
      <w:szCs w:val="16"/>
    </w:rPr>
  </w:style>
  <w:style w:type="paragraph" w:styleId="CommentText">
    <w:name w:val="annotation text"/>
    <w:basedOn w:val="Normal"/>
    <w:link w:val="CommentTextChar"/>
    <w:uiPriority w:val="99"/>
    <w:unhideWhenUsed/>
    <w:rsid w:val="00226981"/>
    <w:pPr>
      <w:spacing w:line="240" w:lineRule="auto"/>
    </w:pPr>
    <w:rPr>
      <w:rFonts w:cs="Angsana New"/>
      <w:sz w:val="20"/>
      <w:szCs w:val="25"/>
    </w:rPr>
  </w:style>
  <w:style w:type="character" w:styleId="CommentTextChar" w:customStyle="1">
    <w:name w:val="Comment Text Char"/>
    <w:basedOn w:val="DefaultParagraphFont"/>
    <w:link w:val="CommentText"/>
    <w:uiPriority w:val="99"/>
    <w:rsid w:val="00226981"/>
    <w:rPr>
      <w:rFonts w:ascii="BMWTypeLight" w:hAnsi="BMWTypeLight" w:eastAsia="Times New Roman" w:cs="Angsana New"/>
      <w:kern w:val="0"/>
      <w:sz w:val="20"/>
      <w:szCs w:val="25"/>
      <w:lang w:val="de-DE"/>
      <w14:ligatures w14:val="none"/>
    </w:rPr>
  </w:style>
  <w:style w:type="paragraph" w:styleId="CommentSubject">
    <w:name w:val="annotation subject"/>
    <w:basedOn w:val="CommentText"/>
    <w:next w:val="CommentText"/>
    <w:link w:val="CommentSubjectChar"/>
    <w:uiPriority w:val="99"/>
    <w:semiHidden/>
    <w:unhideWhenUsed/>
    <w:rsid w:val="00226981"/>
    <w:rPr>
      <w:b/>
      <w:bCs/>
    </w:rPr>
  </w:style>
  <w:style w:type="character" w:styleId="CommentSubjectChar" w:customStyle="1">
    <w:name w:val="Comment Subject Char"/>
    <w:basedOn w:val="CommentTextChar"/>
    <w:link w:val="CommentSubject"/>
    <w:uiPriority w:val="99"/>
    <w:semiHidden/>
    <w:rsid w:val="00226981"/>
    <w:rPr>
      <w:rFonts w:ascii="BMWTypeLight" w:hAnsi="BMWTypeLight" w:eastAsia="Times New Roman" w:cs="Angsana New"/>
      <w:b/>
      <w:bCs/>
      <w:kern w:val="0"/>
      <w:sz w:val="20"/>
      <w:szCs w:val="25"/>
      <w:lang w:val="de-DE"/>
      <w14:ligatures w14:val="none"/>
    </w:rPr>
  </w:style>
  <w:style w:type="character" w:styleId="Hyperlink">
    <w:name w:val="Hyperlink"/>
    <w:basedOn w:val="DefaultParagraphFont"/>
    <w:uiPriority w:val="99"/>
    <w:unhideWhenUsed/>
    <w:rsid w:val="000F6125"/>
    <w:rPr>
      <w:color w:val="467886" w:themeColor="hyperlink"/>
      <w:u w:val="single"/>
    </w:rPr>
  </w:style>
  <w:style w:type="character" w:styleId="UnresolvedMention">
    <w:name w:val="Unresolved Mention"/>
    <w:basedOn w:val="DefaultParagraphFont"/>
    <w:uiPriority w:val="99"/>
    <w:semiHidden/>
    <w:unhideWhenUsed/>
    <w:rsid w:val="000F6125"/>
    <w:rPr>
      <w:color w:val="605E5C"/>
      <w:shd w:val="clear" w:color="auto" w:fill="E1DFDD"/>
    </w:rPr>
  </w:style>
  <w:style w:type="paragraph" w:styleId="paragraph" w:customStyle="1">
    <w:name w:val="paragraph"/>
    <w:basedOn w:val="Normal"/>
    <w:rsid w:val="00E319BB"/>
    <w:pPr>
      <w:tabs>
        <w:tab w:val="clear" w:pos="454"/>
        <w:tab w:val="clear" w:pos="4706"/>
      </w:tabs>
      <w:autoSpaceDE/>
      <w:autoSpaceDN/>
      <w:spacing w:before="100" w:beforeAutospacing="1" w:after="100" w:afterAutospacing="1" w:line="240" w:lineRule="auto"/>
    </w:pPr>
    <w:rPr>
      <w:rFonts w:ascii="Times New Roman" w:hAnsi="Times New Roman" w:cs="Times New Roman"/>
      <w:sz w:val="24"/>
      <w:szCs w:val="24"/>
      <w:lang w:val="en-US"/>
    </w:rPr>
  </w:style>
  <w:style w:type="character" w:styleId="eop" w:customStyle="1">
    <w:name w:val="eop"/>
    <w:basedOn w:val="DefaultParagraphFont"/>
    <w:rsid w:val="00E319BB"/>
  </w:style>
  <w:style w:type="paragraph" w:styleId="Revision">
    <w:name w:val="Revision"/>
    <w:hidden/>
    <w:uiPriority w:val="99"/>
    <w:semiHidden/>
    <w:rsid w:val="00C227DD"/>
    <w:pPr>
      <w:spacing w:after="0" w:line="240" w:lineRule="auto"/>
    </w:pPr>
    <w:rPr>
      <w:rFonts w:ascii="BMWTypeLight" w:hAnsi="BMWTypeLight" w:eastAsia="Times New Roman" w:cs="Angsana New"/>
      <w:kern w:val="0"/>
      <w:lang w:val="de-DE"/>
      <w14:ligatures w14:val="none"/>
    </w:rPr>
  </w:style>
  <w:style w:type="table" w:styleId="TableGrid">
    <w:name w:val="Table Grid"/>
    <w:basedOn w:val="TableNormal"/>
    <w:uiPriority w:val="39"/>
    <w:rsid w:val="00422D7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oSpacing">
    <w:name w:val="No Spacing"/>
    <w:uiPriority w:val="1"/>
    <w:qFormat/>
    <w:rsid w:val="00554BE7"/>
    <w:pPr>
      <w:tabs>
        <w:tab w:val="left" w:pos="454"/>
        <w:tab w:val="left" w:pos="4706"/>
      </w:tabs>
      <w:spacing w:after="0" w:line="240" w:lineRule="auto"/>
    </w:pPr>
    <w:rPr>
      <w:rFonts w:ascii="BMWTypeLight" w:hAnsi="BMWTypeLight" w:eastAsia="Times New Roman" w:cs="Times New Roman"/>
      <w:kern w:val="0"/>
      <w:szCs w:val="24"/>
      <w:lang w:val="de-DE" w:eastAsia="de-DE" w:bidi="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31605">
      <w:bodyDiv w:val="1"/>
      <w:marLeft w:val="0"/>
      <w:marRight w:val="0"/>
      <w:marTop w:val="0"/>
      <w:marBottom w:val="0"/>
      <w:divBdr>
        <w:top w:val="none" w:sz="0" w:space="0" w:color="auto"/>
        <w:left w:val="none" w:sz="0" w:space="0" w:color="auto"/>
        <w:bottom w:val="none" w:sz="0" w:space="0" w:color="auto"/>
        <w:right w:val="none" w:sz="0" w:space="0" w:color="auto"/>
      </w:divBdr>
    </w:div>
    <w:div w:id="139732373">
      <w:bodyDiv w:val="1"/>
      <w:marLeft w:val="0"/>
      <w:marRight w:val="0"/>
      <w:marTop w:val="0"/>
      <w:marBottom w:val="0"/>
      <w:divBdr>
        <w:top w:val="none" w:sz="0" w:space="0" w:color="auto"/>
        <w:left w:val="none" w:sz="0" w:space="0" w:color="auto"/>
        <w:bottom w:val="none" w:sz="0" w:space="0" w:color="auto"/>
        <w:right w:val="none" w:sz="0" w:space="0" w:color="auto"/>
      </w:divBdr>
    </w:div>
    <w:div w:id="146091203">
      <w:bodyDiv w:val="1"/>
      <w:marLeft w:val="0"/>
      <w:marRight w:val="0"/>
      <w:marTop w:val="0"/>
      <w:marBottom w:val="0"/>
      <w:divBdr>
        <w:top w:val="none" w:sz="0" w:space="0" w:color="auto"/>
        <w:left w:val="none" w:sz="0" w:space="0" w:color="auto"/>
        <w:bottom w:val="none" w:sz="0" w:space="0" w:color="auto"/>
        <w:right w:val="none" w:sz="0" w:space="0" w:color="auto"/>
      </w:divBdr>
      <w:divsChild>
        <w:div w:id="2073041110">
          <w:marLeft w:val="0"/>
          <w:marRight w:val="0"/>
          <w:marTop w:val="0"/>
          <w:marBottom w:val="0"/>
          <w:divBdr>
            <w:top w:val="none" w:sz="0" w:space="0" w:color="auto"/>
            <w:left w:val="none" w:sz="0" w:space="0" w:color="auto"/>
            <w:bottom w:val="none" w:sz="0" w:space="0" w:color="auto"/>
            <w:right w:val="none" w:sz="0" w:space="0" w:color="auto"/>
          </w:divBdr>
        </w:div>
        <w:div w:id="1534613955">
          <w:marLeft w:val="0"/>
          <w:marRight w:val="0"/>
          <w:marTop w:val="0"/>
          <w:marBottom w:val="0"/>
          <w:divBdr>
            <w:top w:val="none" w:sz="0" w:space="0" w:color="auto"/>
            <w:left w:val="none" w:sz="0" w:space="0" w:color="auto"/>
            <w:bottom w:val="none" w:sz="0" w:space="0" w:color="auto"/>
            <w:right w:val="none" w:sz="0" w:space="0" w:color="auto"/>
          </w:divBdr>
        </w:div>
        <w:div w:id="987713448">
          <w:marLeft w:val="0"/>
          <w:marRight w:val="0"/>
          <w:marTop w:val="0"/>
          <w:marBottom w:val="0"/>
          <w:divBdr>
            <w:top w:val="none" w:sz="0" w:space="0" w:color="auto"/>
            <w:left w:val="none" w:sz="0" w:space="0" w:color="auto"/>
            <w:bottom w:val="none" w:sz="0" w:space="0" w:color="auto"/>
            <w:right w:val="none" w:sz="0" w:space="0" w:color="auto"/>
          </w:divBdr>
        </w:div>
      </w:divsChild>
    </w:div>
    <w:div w:id="210390407">
      <w:bodyDiv w:val="1"/>
      <w:marLeft w:val="0"/>
      <w:marRight w:val="0"/>
      <w:marTop w:val="0"/>
      <w:marBottom w:val="0"/>
      <w:divBdr>
        <w:top w:val="none" w:sz="0" w:space="0" w:color="auto"/>
        <w:left w:val="none" w:sz="0" w:space="0" w:color="auto"/>
        <w:bottom w:val="none" w:sz="0" w:space="0" w:color="auto"/>
        <w:right w:val="none" w:sz="0" w:space="0" w:color="auto"/>
      </w:divBdr>
    </w:div>
    <w:div w:id="226230276">
      <w:bodyDiv w:val="1"/>
      <w:marLeft w:val="0"/>
      <w:marRight w:val="0"/>
      <w:marTop w:val="0"/>
      <w:marBottom w:val="0"/>
      <w:divBdr>
        <w:top w:val="none" w:sz="0" w:space="0" w:color="auto"/>
        <w:left w:val="none" w:sz="0" w:space="0" w:color="auto"/>
        <w:bottom w:val="none" w:sz="0" w:space="0" w:color="auto"/>
        <w:right w:val="none" w:sz="0" w:space="0" w:color="auto"/>
      </w:divBdr>
      <w:divsChild>
        <w:div w:id="1169367093">
          <w:marLeft w:val="0"/>
          <w:marRight w:val="0"/>
          <w:marTop w:val="0"/>
          <w:marBottom w:val="0"/>
          <w:divBdr>
            <w:top w:val="none" w:sz="0" w:space="0" w:color="auto"/>
            <w:left w:val="none" w:sz="0" w:space="0" w:color="auto"/>
            <w:bottom w:val="none" w:sz="0" w:space="0" w:color="auto"/>
            <w:right w:val="none" w:sz="0" w:space="0" w:color="auto"/>
          </w:divBdr>
        </w:div>
        <w:div w:id="464473253">
          <w:marLeft w:val="0"/>
          <w:marRight w:val="0"/>
          <w:marTop w:val="0"/>
          <w:marBottom w:val="0"/>
          <w:divBdr>
            <w:top w:val="none" w:sz="0" w:space="0" w:color="auto"/>
            <w:left w:val="none" w:sz="0" w:space="0" w:color="auto"/>
            <w:bottom w:val="none" w:sz="0" w:space="0" w:color="auto"/>
            <w:right w:val="none" w:sz="0" w:space="0" w:color="auto"/>
          </w:divBdr>
        </w:div>
        <w:div w:id="1816726419">
          <w:marLeft w:val="0"/>
          <w:marRight w:val="0"/>
          <w:marTop w:val="0"/>
          <w:marBottom w:val="0"/>
          <w:divBdr>
            <w:top w:val="none" w:sz="0" w:space="0" w:color="auto"/>
            <w:left w:val="none" w:sz="0" w:space="0" w:color="auto"/>
            <w:bottom w:val="none" w:sz="0" w:space="0" w:color="auto"/>
            <w:right w:val="none" w:sz="0" w:space="0" w:color="auto"/>
          </w:divBdr>
        </w:div>
        <w:div w:id="2147313384">
          <w:marLeft w:val="0"/>
          <w:marRight w:val="0"/>
          <w:marTop w:val="0"/>
          <w:marBottom w:val="0"/>
          <w:divBdr>
            <w:top w:val="none" w:sz="0" w:space="0" w:color="auto"/>
            <w:left w:val="none" w:sz="0" w:space="0" w:color="auto"/>
            <w:bottom w:val="none" w:sz="0" w:space="0" w:color="auto"/>
            <w:right w:val="none" w:sz="0" w:space="0" w:color="auto"/>
          </w:divBdr>
        </w:div>
        <w:div w:id="1758822007">
          <w:marLeft w:val="0"/>
          <w:marRight w:val="0"/>
          <w:marTop w:val="0"/>
          <w:marBottom w:val="0"/>
          <w:divBdr>
            <w:top w:val="none" w:sz="0" w:space="0" w:color="auto"/>
            <w:left w:val="none" w:sz="0" w:space="0" w:color="auto"/>
            <w:bottom w:val="none" w:sz="0" w:space="0" w:color="auto"/>
            <w:right w:val="none" w:sz="0" w:space="0" w:color="auto"/>
          </w:divBdr>
        </w:div>
        <w:div w:id="1424377937">
          <w:marLeft w:val="0"/>
          <w:marRight w:val="0"/>
          <w:marTop w:val="0"/>
          <w:marBottom w:val="0"/>
          <w:divBdr>
            <w:top w:val="none" w:sz="0" w:space="0" w:color="auto"/>
            <w:left w:val="none" w:sz="0" w:space="0" w:color="auto"/>
            <w:bottom w:val="none" w:sz="0" w:space="0" w:color="auto"/>
            <w:right w:val="none" w:sz="0" w:space="0" w:color="auto"/>
          </w:divBdr>
        </w:div>
        <w:div w:id="1574659316">
          <w:marLeft w:val="0"/>
          <w:marRight w:val="0"/>
          <w:marTop w:val="0"/>
          <w:marBottom w:val="0"/>
          <w:divBdr>
            <w:top w:val="none" w:sz="0" w:space="0" w:color="auto"/>
            <w:left w:val="none" w:sz="0" w:space="0" w:color="auto"/>
            <w:bottom w:val="none" w:sz="0" w:space="0" w:color="auto"/>
            <w:right w:val="none" w:sz="0" w:space="0" w:color="auto"/>
          </w:divBdr>
        </w:div>
        <w:div w:id="399907217">
          <w:marLeft w:val="0"/>
          <w:marRight w:val="0"/>
          <w:marTop w:val="0"/>
          <w:marBottom w:val="0"/>
          <w:divBdr>
            <w:top w:val="none" w:sz="0" w:space="0" w:color="auto"/>
            <w:left w:val="none" w:sz="0" w:space="0" w:color="auto"/>
            <w:bottom w:val="none" w:sz="0" w:space="0" w:color="auto"/>
            <w:right w:val="none" w:sz="0" w:space="0" w:color="auto"/>
          </w:divBdr>
        </w:div>
        <w:div w:id="1829899298">
          <w:marLeft w:val="0"/>
          <w:marRight w:val="0"/>
          <w:marTop w:val="0"/>
          <w:marBottom w:val="0"/>
          <w:divBdr>
            <w:top w:val="none" w:sz="0" w:space="0" w:color="auto"/>
            <w:left w:val="none" w:sz="0" w:space="0" w:color="auto"/>
            <w:bottom w:val="none" w:sz="0" w:space="0" w:color="auto"/>
            <w:right w:val="none" w:sz="0" w:space="0" w:color="auto"/>
          </w:divBdr>
        </w:div>
        <w:div w:id="66415717">
          <w:marLeft w:val="0"/>
          <w:marRight w:val="0"/>
          <w:marTop w:val="0"/>
          <w:marBottom w:val="0"/>
          <w:divBdr>
            <w:top w:val="none" w:sz="0" w:space="0" w:color="auto"/>
            <w:left w:val="none" w:sz="0" w:space="0" w:color="auto"/>
            <w:bottom w:val="none" w:sz="0" w:space="0" w:color="auto"/>
            <w:right w:val="none" w:sz="0" w:space="0" w:color="auto"/>
          </w:divBdr>
        </w:div>
        <w:div w:id="299726515">
          <w:marLeft w:val="0"/>
          <w:marRight w:val="0"/>
          <w:marTop w:val="0"/>
          <w:marBottom w:val="0"/>
          <w:divBdr>
            <w:top w:val="none" w:sz="0" w:space="0" w:color="auto"/>
            <w:left w:val="none" w:sz="0" w:space="0" w:color="auto"/>
            <w:bottom w:val="none" w:sz="0" w:space="0" w:color="auto"/>
            <w:right w:val="none" w:sz="0" w:space="0" w:color="auto"/>
          </w:divBdr>
        </w:div>
        <w:div w:id="1666207071">
          <w:marLeft w:val="0"/>
          <w:marRight w:val="0"/>
          <w:marTop w:val="0"/>
          <w:marBottom w:val="0"/>
          <w:divBdr>
            <w:top w:val="none" w:sz="0" w:space="0" w:color="auto"/>
            <w:left w:val="none" w:sz="0" w:space="0" w:color="auto"/>
            <w:bottom w:val="none" w:sz="0" w:space="0" w:color="auto"/>
            <w:right w:val="none" w:sz="0" w:space="0" w:color="auto"/>
          </w:divBdr>
        </w:div>
        <w:div w:id="1651902009">
          <w:marLeft w:val="0"/>
          <w:marRight w:val="0"/>
          <w:marTop w:val="0"/>
          <w:marBottom w:val="0"/>
          <w:divBdr>
            <w:top w:val="none" w:sz="0" w:space="0" w:color="auto"/>
            <w:left w:val="none" w:sz="0" w:space="0" w:color="auto"/>
            <w:bottom w:val="none" w:sz="0" w:space="0" w:color="auto"/>
            <w:right w:val="none" w:sz="0" w:space="0" w:color="auto"/>
          </w:divBdr>
        </w:div>
        <w:div w:id="880020131">
          <w:marLeft w:val="0"/>
          <w:marRight w:val="0"/>
          <w:marTop w:val="0"/>
          <w:marBottom w:val="0"/>
          <w:divBdr>
            <w:top w:val="none" w:sz="0" w:space="0" w:color="auto"/>
            <w:left w:val="none" w:sz="0" w:space="0" w:color="auto"/>
            <w:bottom w:val="none" w:sz="0" w:space="0" w:color="auto"/>
            <w:right w:val="none" w:sz="0" w:space="0" w:color="auto"/>
          </w:divBdr>
        </w:div>
      </w:divsChild>
    </w:div>
    <w:div w:id="252860247">
      <w:bodyDiv w:val="1"/>
      <w:marLeft w:val="0"/>
      <w:marRight w:val="0"/>
      <w:marTop w:val="0"/>
      <w:marBottom w:val="0"/>
      <w:divBdr>
        <w:top w:val="none" w:sz="0" w:space="0" w:color="auto"/>
        <w:left w:val="none" w:sz="0" w:space="0" w:color="auto"/>
        <w:bottom w:val="none" w:sz="0" w:space="0" w:color="auto"/>
        <w:right w:val="none" w:sz="0" w:space="0" w:color="auto"/>
      </w:divBdr>
    </w:div>
    <w:div w:id="324935660">
      <w:bodyDiv w:val="1"/>
      <w:marLeft w:val="0"/>
      <w:marRight w:val="0"/>
      <w:marTop w:val="0"/>
      <w:marBottom w:val="0"/>
      <w:divBdr>
        <w:top w:val="none" w:sz="0" w:space="0" w:color="auto"/>
        <w:left w:val="none" w:sz="0" w:space="0" w:color="auto"/>
        <w:bottom w:val="none" w:sz="0" w:space="0" w:color="auto"/>
        <w:right w:val="none" w:sz="0" w:space="0" w:color="auto"/>
      </w:divBdr>
      <w:divsChild>
        <w:div w:id="1712269201">
          <w:marLeft w:val="0"/>
          <w:marRight w:val="0"/>
          <w:marTop w:val="0"/>
          <w:marBottom w:val="0"/>
          <w:divBdr>
            <w:top w:val="none" w:sz="0" w:space="0" w:color="auto"/>
            <w:left w:val="none" w:sz="0" w:space="0" w:color="auto"/>
            <w:bottom w:val="none" w:sz="0" w:space="0" w:color="auto"/>
            <w:right w:val="none" w:sz="0" w:space="0" w:color="auto"/>
          </w:divBdr>
        </w:div>
        <w:div w:id="108278109">
          <w:marLeft w:val="0"/>
          <w:marRight w:val="0"/>
          <w:marTop w:val="0"/>
          <w:marBottom w:val="0"/>
          <w:divBdr>
            <w:top w:val="none" w:sz="0" w:space="0" w:color="auto"/>
            <w:left w:val="none" w:sz="0" w:space="0" w:color="auto"/>
            <w:bottom w:val="none" w:sz="0" w:space="0" w:color="auto"/>
            <w:right w:val="none" w:sz="0" w:space="0" w:color="auto"/>
          </w:divBdr>
        </w:div>
        <w:div w:id="1249073936">
          <w:marLeft w:val="0"/>
          <w:marRight w:val="0"/>
          <w:marTop w:val="0"/>
          <w:marBottom w:val="0"/>
          <w:divBdr>
            <w:top w:val="none" w:sz="0" w:space="0" w:color="auto"/>
            <w:left w:val="none" w:sz="0" w:space="0" w:color="auto"/>
            <w:bottom w:val="none" w:sz="0" w:space="0" w:color="auto"/>
            <w:right w:val="none" w:sz="0" w:space="0" w:color="auto"/>
          </w:divBdr>
        </w:div>
        <w:div w:id="545143111">
          <w:marLeft w:val="0"/>
          <w:marRight w:val="0"/>
          <w:marTop w:val="0"/>
          <w:marBottom w:val="0"/>
          <w:divBdr>
            <w:top w:val="none" w:sz="0" w:space="0" w:color="auto"/>
            <w:left w:val="none" w:sz="0" w:space="0" w:color="auto"/>
            <w:bottom w:val="none" w:sz="0" w:space="0" w:color="auto"/>
            <w:right w:val="none" w:sz="0" w:space="0" w:color="auto"/>
          </w:divBdr>
        </w:div>
        <w:div w:id="1876379754">
          <w:marLeft w:val="0"/>
          <w:marRight w:val="0"/>
          <w:marTop w:val="0"/>
          <w:marBottom w:val="0"/>
          <w:divBdr>
            <w:top w:val="none" w:sz="0" w:space="0" w:color="auto"/>
            <w:left w:val="none" w:sz="0" w:space="0" w:color="auto"/>
            <w:bottom w:val="none" w:sz="0" w:space="0" w:color="auto"/>
            <w:right w:val="none" w:sz="0" w:space="0" w:color="auto"/>
          </w:divBdr>
        </w:div>
        <w:div w:id="689181075">
          <w:marLeft w:val="0"/>
          <w:marRight w:val="0"/>
          <w:marTop w:val="0"/>
          <w:marBottom w:val="0"/>
          <w:divBdr>
            <w:top w:val="none" w:sz="0" w:space="0" w:color="auto"/>
            <w:left w:val="none" w:sz="0" w:space="0" w:color="auto"/>
            <w:bottom w:val="none" w:sz="0" w:space="0" w:color="auto"/>
            <w:right w:val="none" w:sz="0" w:space="0" w:color="auto"/>
          </w:divBdr>
        </w:div>
        <w:div w:id="798647122">
          <w:marLeft w:val="0"/>
          <w:marRight w:val="0"/>
          <w:marTop w:val="0"/>
          <w:marBottom w:val="0"/>
          <w:divBdr>
            <w:top w:val="none" w:sz="0" w:space="0" w:color="auto"/>
            <w:left w:val="none" w:sz="0" w:space="0" w:color="auto"/>
            <w:bottom w:val="none" w:sz="0" w:space="0" w:color="auto"/>
            <w:right w:val="none" w:sz="0" w:space="0" w:color="auto"/>
          </w:divBdr>
        </w:div>
        <w:div w:id="1624068648">
          <w:marLeft w:val="0"/>
          <w:marRight w:val="0"/>
          <w:marTop w:val="0"/>
          <w:marBottom w:val="0"/>
          <w:divBdr>
            <w:top w:val="none" w:sz="0" w:space="0" w:color="auto"/>
            <w:left w:val="none" w:sz="0" w:space="0" w:color="auto"/>
            <w:bottom w:val="none" w:sz="0" w:space="0" w:color="auto"/>
            <w:right w:val="none" w:sz="0" w:space="0" w:color="auto"/>
          </w:divBdr>
        </w:div>
        <w:div w:id="1812599843">
          <w:marLeft w:val="0"/>
          <w:marRight w:val="0"/>
          <w:marTop w:val="0"/>
          <w:marBottom w:val="0"/>
          <w:divBdr>
            <w:top w:val="none" w:sz="0" w:space="0" w:color="auto"/>
            <w:left w:val="none" w:sz="0" w:space="0" w:color="auto"/>
            <w:bottom w:val="none" w:sz="0" w:space="0" w:color="auto"/>
            <w:right w:val="none" w:sz="0" w:space="0" w:color="auto"/>
          </w:divBdr>
        </w:div>
        <w:div w:id="382337696">
          <w:marLeft w:val="0"/>
          <w:marRight w:val="0"/>
          <w:marTop w:val="0"/>
          <w:marBottom w:val="0"/>
          <w:divBdr>
            <w:top w:val="none" w:sz="0" w:space="0" w:color="auto"/>
            <w:left w:val="none" w:sz="0" w:space="0" w:color="auto"/>
            <w:bottom w:val="none" w:sz="0" w:space="0" w:color="auto"/>
            <w:right w:val="none" w:sz="0" w:space="0" w:color="auto"/>
          </w:divBdr>
        </w:div>
        <w:div w:id="757021884">
          <w:marLeft w:val="0"/>
          <w:marRight w:val="0"/>
          <w:marTop w:val="0"/>
          <w:marBottom w:val="0"/>
          <w:divBdr>
            <w:top w:val="none" w:sz="0" w:space="0" w:color="auto"/>
            <w:left w:val="none" w:sz="0" w:space="0" w:color="auto"/>
            <w:bottom w:val="none" w:sz="0" w:space="0" w:color="auto"/>
            <w:right w:val="none" w:sz="0" w:space="0" w:color="auto"/>
          </w:divBdr>
        </w:div>
        <w:div w:id="545436">
          <w:marLeft w:val="0"/>
          <w:marRight w:val="0"/>
          <w:marTop w:val="0"/>
          <w:marBottom w:val="0"/>
          <w:divBdr>
            <w:top w:val="none" w:sz="0" w:space="0" w:color="auto"/>
            <w:left w:val="none" w:sz="0" w:space="0" w:color="auto"/>
            <w:bottom w:val="none" w:sz="0" w:space="0" w:color="auto"/>
            <w:right w:val="none" w:sz="0" w:space="0" w:color="auto"/>
          </w:divBdr>
        </w:div>
        <w:div w:id="1218273291">
          <w:marLeft w:val="0"/>
          <w:marRight w:val="0"/>
          <w:marTop w:val="0"/>
          <w:marBottom w:val="0"/>
          <w:divBdr>
            <w:top w:val="none" w:sz="0" w:space="0" w:color="auto"/>
            <w:left w:val="none" w:sz="0" w:space="0" w:color="auto"/>
            <w:bottom w:val="none" w:sz="0" w:space="0" w:color="auto"/>
            <w:right w:val="none" w:sz="0" w:space="0" w:color="auto"/>
          </w:divBdr>
        </w:div>
        <w:div w:id="436488057">
          <w:marLeft w:val="0"/>
          <w:marRight w:val="0"/>
          <w:marTop w:val="0"/>
          <w:marBottom w:val="0"/>
          <w:divBdr>
            <w:top w:val="none" w:sz="0" w:space="0" w:color="auto"/>
            <w:left w:val="none" w:sz="0" w:space="0" w:color="auto"/>
            <w:bottom w:val="none" w:sz="0" w:space="0" w:color="auto"/>
            <w:right w:val="none" w:sz="0" w:space="0" w:color="auto"/>
          </w:divBdr>
        </w:div>
      </w:divsChild>
    </w:div>
    <w:div w:id="356855055">
      <w:bodyDiv w:val="1"/>
      <w:marLeft w:val="0"/>
      <w:marRight w:val="0"/>
      <w:marTop w:val="0"/>
      <w:marBottom w:val="0"/>
      <w:divBdr>
        <w:top w:val="none" w:sz="0" w:space="0" w:color="auto"/>
        <w:left w:val="none" w:sz="0" w:space="0" w:color="auto"/>
        <w:bottom w:val="none" w:sz="0" w:space="0" w:color="auto"/>
        <w:right w:val="none" w:sz="0" w:space="0" w:color="auto"/>
      </w:divBdr>
    </w:div>
    <w:div w:id="701899949">
      <w:bodyDiv w:val="1"/>
      <w:marLeft w:val="0"/>
      <w:marRight w:val="0"/>
      <w:marTop w:val="0"/>
      <w:marBottom w:val="0"/>
      <w:divBdr>
        <w:top w:val="none" w:sz="0" w:space="0" w:color="auto"/>
        <w:left w:val="none" w:sz="0" w:space="0" w:color="auto"/>
        <w:bottom w:val="none" w:sz="0" w:space="0" w:color="auto"/>
        <w:right w:val="none" w:sz="0" w:space="0" w:color="auto"/>
      </w:divBdr>
      <w:divsChild>
        <w:div w:id="584655734">
          <w:marLeft w:val="0"/>
          <w:marRight w:val="0"/>
          <w:marTop w:val="0"/>
          <w:marBottom w:val="0"/>
          <w:divBdr>
            <w:top w:val="none" w:sz="0" w:space="0" w:color="auto"/>
            <w:left w:val="none" w:sz="0" w:space="0" w:color="auto"/>
            <w:bottom w:val="none" w:sz="0" w:space="0" w:color="auto"/>
            <w:right w:val="none" w:sz="0" w:space="0" w:color="auto"/>
          </w:divBdr>
        </w:div>
        <w:div w:id="1926526289">
          <w:marLeft w:val="0"/>
          <w:marRight w:val="0"/>
          <w:marTop w:val="0"/>
          <w:marBottom w:val="0"/>
          <w:divBdr>
            <w:top w:val="none" w:sz="0" w:space="0" w:color="auto"/>
            <w:left w:val="none" w:sz="0" w:space="0" w:color="auto"/>
            <w:bottom w:val="none" w:sz="0" w:space="0" w:color="auto"/>
            <w:right w:val="none" w:sz="0" w:space="0" w:color="auto"/>
          </w:divBdr>
        </w:div>
        <w:div w:id="1600406502">
          <w:marLeft w:val="0"/>
          <w:marRight w:val="0"/>
          <w:marTop w:val="0"/>
          <w:marBottom w:val="0"/>
          <w:divBdr>
            <w:top w:val="none" w:sz="0" w:space="0" w:color="auto"/>
            <w:left w:val="none" w:sz="0" w:space="0" w:color="auto"/>
            <w:bottom w:val="none" w:sz="0" w:space="0" w:color="auto"/>
            <w:right w:val="none" w:sz="0" w:space="0" w:color="auto"/>
          </w:divBdr>
        </w:div>
        <w:div w:id="2005552221">
          <w:marLeft w:val="0"/>
          <w:marRight w:val="0"/>
          <w:marTop w:val="0"/>
          <w:marBottom w:val="0"/>
          <w:divBdr>
            <w:top w:val="none" w:sz="0" w:space="0" w:color="auto"/>
            <w:left w:val="none" w:sz="0" w:space="0" w:color="auto"/>
            <w:bottom w:val="none" w:sz="0" w:space="0" w:color="auto"/>
            <w:right w:val="none" w:sz="0" w:space="0" w:color="auto"/>
          </w:divBdr>
        </w:div>
        <w:div w:id="564729788">
          <w:marLeft w:val="0"/>
          <w:marRight w:val="0"/>
          <w:marTop w:val="0"/>
          <w:marBottom w:val="0"/>
          <w:divBdr>
            <w:top w:val="none" w:sz="0" w:space="0" w:color="auto"/>
            <w:left w:val="none" w:sz="0" w:space="0" w:color="auto"/>
            <w:bottom w:val="none" w:sz="0" w:space="0" w:color="auto"/>
            <w:right w:val="none" w:sz="0" w:space="0" w:color="auto"/>
          </w:divBdr>
        </w:div>
        <w:div w:id="134839403">
          <w:marLeft w:val="0"/>
          <w:marRight w:val="0"/>
          <w:marTop w:val="0"/>
          <w:marBottom w:val="0"/>
          <w:divBdr>
            <w:top w:val="none" w:sz="0" w:space="0" w:color="auto"/>
            <w:left w:val="none" w:sz="0" w:space="0" w:color="auto"/>
            <w:bottom w:val="none" w:sz="0" w:space="0" w:color="auto"/>
            <w:right w:val="none" w:sz="0" w:space="0" w:color="auto"/>
          </w:divBdr>
        </w:div>
        <w:div w:id="786705665">
          <w:marLeft w:val="0"/>
          <w:marRight w:val="0"/>
          <w:marTop w:val="0"/>
          <w:marBottom w:val="0"/>
          <w:divBdr>
            <w:top w:val="none" w:sz="0" w:space="0" w:color="auto"/>
            <w:left w:val="none" w:sz="0" w:space="0" w:color="auto"/>
            <w:bottom w:val="none" w:sz="0" w:space="0" w:color="auto"/>
            <w:right w:val="none" w:sz="0" w:space="0" w:color="auto"/>
          </w:divBdr>
        </w:div>
        <w:div w:id="646322335">
          <w:marLeft w:val="0"/>
          <w:marRight w:val="0"/>
          <w:marTop w:val="0"/>
          <w:marBottom w:val="0"/>
          <w:divBdr>
            <w:top w:val="none" w:sz="0" w:space="0" w:color="auto"/>
            <w:left w:val="none" w:sz="0" w:space="0" w:color="auto"/>
            <w:bottom w:val="none" w:sz="0" w:space="0" w:color="auto"/>
            <w:right w:val="none" w:sz="0" w:space="0" w:color="auto"/>
          </w:divBdr>
        </w:div>
        <w:div w:id="131562265">
          <w:marLeft w:val="0"/>
          <w:marRight w:val="0"/>
          <w:marTop w:val="0"/>
          <w:marBottom w:val="0"/>
          <w:divBdr>
            <w:top w:val="none" w:sz="0" w:space="0" w:color="auto"/>
            <w:left w:val="none" w:sz="0" w:space="0" w:color="auto"/>
            <w:bottom w:val="none" w:sz="0" w:space="0" w:color="auto"/>
            <w:right w:val="none" w:sz="0" w:space="0" w:color="auto"/>
          </w:divBdr>
        </w:div>
      </w:divsChild>
    </w:div>
    <w:div w:id="1070425362">
      <w:bodyDiv w:val="1"/>
      <w:marLeft w:val="0"/>
      <w:marRight w:val="0"/>
      <w:marTop w:val="0"/>
      <w:marBottom w:val="0"/>
      <w:divBdr>
        <w:top w:val="none" w:sz="0" w:space="0" w:color="auto"/>
        <w:left w:val="none" w:sz="0" w:space="0" w:color="auto"/>
        <w:bottom w:val="none" w:sz="0" w:space="0" w:color="auto"/>
        <w:right w:val="none" w:sz="0" w:space="0" w:color="auto"/>
      </w:divBdr>
    </w:div>
    <w:div w:id="1086806541">
      <w:bodyDiv w:val="1"/>
      <w:marLeft w:val="0"/>
      <w:marRight w:val="0"/>
      <w:marTop w:val="0"/>
      <w:marBottom w:val="0"/>
      <w:divBdr>
        <w:top w:val="none" w:sz="0" w:space="0" w:color="auto"/>
        <w:left w:val="none" w:sz="0" w:space="0" w:color="auto"/>
        <w:bottom w:val="none" w:sz="0" w:space="0" w:color="auto"/>
        <w:right w:val="none" w:sz="0" w:space="0" w:color="auto"/>
      </w:divBdr>
    </w:div>
    <w:div w:id="1132863004">
      <w:bodyDiv w:val="1"/>
      <w:marLeft w:val="0"/>
      <w:marRight w:val="0"/>
      <w:marTop w:val="0"/>
      <w:marBottom w:val="0"/>
      <w:divBdr>
        <w:top w:val="none" w:sz="0" w:space="0" w:color="auto"/>
        <w:left w:val="none" w:sz="0" w:space="0" w:color="auto"/>
        <w:bottom w:val="none" w:sz="0" w:space="0" w:color="auto"/>
        <w:right w:val="none" w:sz="0" w:space="0" w:color="auto"/>
      </w:divBdr>
    </w:div>
    <w:div w:id="1420518202">
      <w:bodyDiv w:val="1"/>
      <w:marLeft w:val="0"/>
      <w:marRight w:val="0"/>
      <w:marTop w:val="0"/>
      <w:marBottom w:val="0"/>
      <w:divBdr>
        <w:top w:val="none" w:sz="0" w:space="0" w:color="auto"/>
        <w:left w:val="none" w:sz="0" w:space="0" w:color="auto"/>
        <w:bottom w:val="none" w:sz="0" w:space="0" w:color="auto"/>
        <w:right w:val="none" w:sz="0" w:space="0" w:color="auto"/>
      </w:divBdr>
      <w:divsChild>
        <w:div w:id="229511368">
          <w:marLeft w:val="0"/>
          <w:marRight w:val="0"/>
          <w:marTop w:val="0"/>
          <w:marBottom w:val="0"/>
          <w:divBdr>
            <w:top w:val="none" w:sz="0" w:space="0" w:color="auto"/>
            <w:left w:val="none" w:sz="0" w:space="0" w:color="auto"/>
            <w:bottom w:val="none" w:sz="0" w:space="0" w:color="auto"/>
            <w:right w:val="none" w:sz="0" w:space="0" w:color="auto"/>
          </w:divBdr>
        </w:div>
        <w:div w:id="1599945733">
          <w:marLeft w:val="0"/>
          <w:marRight w:val="0"/>
          <w:marTop w:val="0"/>
          <w:marBottom w:val="0"/>
          <w:divBdr>
            <w:top w:val="none" w:sz="0" w:space="0" w:color="auto"/>
            <w:left w:val="none" w:sz="0" w:space="0" w:color="auto"/>
            <w:bottom w:val="none" w:sz="0" w:space="0" w:color="auto"/>
            <w:right w:val="none" w:sz="0" w:space="0" w:color="auto"/>
          </w:divBdr>
        </w:div>
        <w:div w:id="952443745">
          <w:marLeft w:val="0"/>
          <w:marRight w:val="0"/>
          <w:marTop w:val="0"/>
          <w:marBottom w:val="0"/>
          <w:divBdr>
            <w:top w:val="none" w:sz="0" w:space="0" w:color="auto"/>
            <w:left w:val="none" w:sz="0" w:space="0" w:color="auto"/>
            <w:bottom w:val="none" w:sz="0" w:space="0" w:color="auto"/>
            <w:right w:val="none" w:sz="0" w:space="0" w:color="auto"/>
          </w:divBdr>
        </w:div>
      </w:divsChild>
    </w:div>
    <w:div w:id="1475412768">
      <w:bodyDiv w:val="1"/>
      <w:marLeft w:val="0"/>
      <w:marRight w:val="0"/>
      <w:marTop w:val="0"/>
      <w:marBottom w:val="0"/>
      <w:divBdr>
        <w:top w:val="none" w:sz="0" w:space="0" w:color="auto"/>
        <w:left w:val="none" w:sz="0" w:space="0" w:color="auto"/>
        <w:bottom w:val="none" w:sz="0" w:space="0" w:color="auto"/>
        <w:right w:val="none" w:sz="0" w:space="0" w:color="auto"/>
      </w:divBdr>
      <w:divsChild>
        <w:div w:id="1604341876">
          <w:marLeft w:val="0"/>
          <w:marRight w:val="0"/>
          <w:marTop w:val="0"/>
          <w:marBottom w:val="0"/>
          <w:divBdr>
            <w:top w:val="none" w:sz="0" w:space="0" w:color="auto"/>
            <w:left w:val="none" w:sz="0" w:space="0" w:color="auto"/>
            <w:bottom w:val="none" w:sz="0" w:space="0" w:color="auto"/>
            <w:right w:val="none" w:sz="0" w:space="0" w:color="auto"/>
          </w:divBdr>
        </w:div>
        <w:div w:id="70664850">
          <w:marLeft w:val="0"/>
          <w:marRight w:val="0"/>
          <w:marTop w:val="0"/>
          <w:marBottom w:val="0"/>
          <w:divBdr>
            <w:top w:val="none" w:sz="0" w:space="0" w:color="auto"/>
            <w:left w:val="none" w:sz="0" w:space="0" w:color="auto"/>
            <w:bottom w:val="none" w:sz="0" w:space="0" w:color="auto"/>
            <w:right w:val="none" w:sz="0" w:space="0" w:color="auto"/>
          </w:divBdr>
        </w:div>
        <w:div w:id="1769306453">
          <w:marLeft w:val="0"/>
          <w:marRight w:val="0"/>
          <w:marTop w:val="0"/>
          <w:marBottom w:val="0"/>
          <w:divBdr>
            <w:top w:val="none" w:sz="0" w:space="0" w:color="auto"/>
            <w:left w:val="none" w:sz="0" w:space="0" w:color="auto"/>
            <w:bottom w:val="none" w:sz="0" w:space="0" w:color="auto"/>
            <w:right w:val="none" w:sz="0" w:space="0" w:color="auto"/>
          </w:divBdr>
        </w:div>
      </w:divsChild>
    </w:div>
    <w:div w:id="1511871760">
      <w:bodyDiv w:val="1"/>
      <w:marLeft w:val="0"/>
      <w:marRight w:val="0"/>
      <w:marTop w:val="0"/>
      <w:marBottom w:val="0"/>
      <w:divBdr>
        <w:top w:val="none" w:sz="0" w:space="0" w:color="auto"/>
        <w:left w:val="none" w:sz="0" w:space="0" w:color="auto"/>
        <w:bottom w:val="none" w:sz="0" w:space="0" w:color="auto"/>
        <w:right w:val="none" w:sz="0" w:space="0" w:color="auto"/>
      </w:divBdr>
    </w:div>
    <w:div w:id="1596212121">
      <w:bodyDiv w:val="1"/>
      <w:marLeft w:val="0"/>
      <w:marRight w:val="0"/>
      <w:marTop w:val="0"/>
      <w:marBottom w:val="0"/>
      <w:divBdr>
        <w:top w:val="none" w:sz="0" w:space="0" w:color="auto"/>
        <w:left w:val="none" w:sz="0" w:space="0" w:color="auto"/>
        <w:bottom w:val="none" w:sz="0" w:space="0" w:color="auto"/>
        <w:right w:val="none" w:sz="0" w:space="0" w:color="auto"/>
      </w:divBdr>
      <w:divsChild>
        <w:div w:id="377049934">
          <w:marLeft w:val="0"/>
          <w:marRight w:val="0"/>
          <w:marTop w:val="0"/>
          <w:marBottom w:val="0"/>
          <w:divBdr>
            <w:top w:val="none" w:sz="0" w:space="0" w:color="auto"/>
            <w:left w:val="none" w:sz="0" w:space="0" w:color="auto"/>
            <w:bottom w:val="none" w:sz="0" w:space="0" w:color="auto"/>
            <w:right w:val="none" w:sz="0" w:space="0" w:color="auto"/>
          </w:divBdr>
        </w:div>
        <w:div w:id="55397322">
          <w:marLeft w:val="0"/>
          <w:marRight w:val="0"/>
          <w:marTop w:val="0"/>
          <w:marBottom w:val="0"/>
          <w:divBdr>
            <w:top w:val="none" w:sz="0" w:space="0" w:color="auto"/>
            <w:left w:val="none" w:sz="0" w:space="0" w:color="auto"/>
            <w:bottom w:val="none" w:sz="0" w:space="0" w:color="auto"/>
            <w:right w:val="none" w:sz="0" w:space="0" w:color="auto"/>
          </w:divBdr>
        </w:div>
        <w:div w:id="668143513">
          <w:marLeft w:val="0"/>
          <w:marRight w:val="0"/>
          <w:marTop w:val="0"/>
          <w:marBottom w:val="0"/>
          <w:divBdr>
            <w:top w:val="none" w:sz="0" w:space="0" w:color="auto"/>
            <w:left w:val="none" w:sz="0" w:space="0" w:color="auto"/>
            <w:bottom w:val="none" w:sz="0" w:space="0" w:color="auto"/>
            <w:right w:val="none" w:sz="0" w:space="0" w:color="auto"/>
          </w:divBdr>
        </w:div>
        <w:div w:id="2048338020">
          <w:marLeft w:val="0"/>
          <w:marRight w:val="0"/>
          <w:marTop w:val="0"/>
          <w:marBottom w:val="0"/>
          <w:divBdr>
            <w:top w:val="none" w:sz="0" w:space="0" w:color="auto"/>
            <w:left w:val="none" w:sz="0" w:space="0" w:color="auto"/>
            <w:bottom w:val="none" w:sz="0" w:space="0" w:color="auto"/>
            <w:right w:val="none" w:sz="0" w:space="0" w:color="auto"/>
          </w:divBdr>
        </w:div>
        <w:div w:id="267322064">
          <w:marLeft w:val="0"/>
          <w:marRight w:val="0"/>
          <w:marTop w:val="0"/>
          <w:marBottom w:val="0"/>
          <w:divBdr>
            <w:top w:val="none" w:sz="0" w:space="0" w:color="auto"/>
            <w:left w:val="none" w:sz="0" w:space="0" w:color="auto"/>
            <w:bottom w:val="none" w:sz="0" w:space="0" w:color="auto"/>
            <w:right w:val="none" w:sz="0" w:space="0" w:color="auto"/>
          </w:divBdr>
        </w:div>
        <w:div w:id="1888376784">
          <w:marLeft w:val="0"/>
          <w:marRight w:val="0"/>
          <w:marTop w:val="0"/>
          <w:marBottom w:val="0"/>
          <w:divBdr>
            <w:top w:val="none" w:sz="0" w:space="0" w:color="auto"/>
            <w:left w:val="none" w:sz="0" w:space="0" w:color="auto"/>
            <w:bottom w:val="none" w:sz="0" w:space="0" w:color="auto"/>
            <w:right w:val="none" w:sz="0" w:space="0" w:color="auto"/>
          </w:divBdr>
        </w:div>
        <w:div w:id="1520116693">
          <w:marLeft w:val="0"/>
          <w:marRight w:val="0"/>
          <w:marTop w:val="0"/>
          <w:marBottom w:val="0"/>
          <w:divBdr>
            <w:top w:val="none" w:sz="0" w:space="0" w:color="auto"/>
            <w:left w:val="none" w:sz="0" w:space="0" w:color="auto"/>
            <w:bottom w:val="none" w:sz="0" w:space="0" w:color="auto"/>
            <w:right w:val="none" w:sz="0" w:space="0" w:color="auto"/>
          </w:divBdr>
        </w:div>
        <w:div w:id="880941886">
          <w:marLeft w:val="0"/>
          <w:marRight w:val="0"/>
          <w:marTop w:val="0"/>
          <w:marBottom w:val="0"/>
          <w:divBdr>
            <w:top w:val="none" w:sz="0" w:space="0" w:color="auto"/>
            <w:left w:val="none" w:sz="0" w:space="0" w:color="auto"/>
            <w:bottom w:val="none" w:sz="0" w:space="0" w:color="auto"/>
            <w:right w:val="none" w:sz="0" w:space="0" w:color="auto"/>
          </w:divBdr>
        </w:div>
        <w:div w:id="916136508">
          <w:marLeft w:val="0"/>
          <w:marRight w:val="0"/>
          <w:marTop w:val="0"/>
          <w:marBottom w:val="0"/>
          <w:divBdr>
            <w:top w:val="none" w:sz="0" w:space="0" w:color="auto"/>
            <w:left w:val="none" w:sz="0" w:space="0" w:color="auto"/>
            <w:bottom w:val="none" w:sz="0" w:space="0" w:color="auto"/>
            <w:right w:val="none" w:sz="0" w:space="0" w:color="auto"/>
          </w:divBdr>
        </w:div>
      </w:divsChild>
    </w:div>
    <w:div w:id="1669550572">
      <w:bodyDiv w:val="1"/>
      <w:marLeft w:val="0"/>
      <w:marRight w:val="0"/>
      <w:marTop w:val="0"/>
      <w:marBottom w:val="0"/>
      <w:divBdr>
        <w:top w:val="none" w:sz="0" w:space="0" w:color="auto"/>
        <w:left w:val="none" w:sz="0" w:space="0" w:color="auto"/>
        <w:bottom w:val="none" w:sz="0" w:space="0" w:color="auto"/>
        <w:right w:val="none" w:sz="0" w:space="0" w:color="auto"/>
      </w:divBdr>
    </w:div>
    <w:div w:id="1721662613">
      <w:bodyDiv w:val="1"/>
      <w:marLeft w:val="0"/>
      <w:marRight w:val="0"/>
      <w:marTop w:val="0"/>
      <w:marBottom w:val="0"/>
      <w:divBdr>
        <w:top w:val="none" w:sz="0" w:space="0" w:color="auto"/>
        <w:left w:val="none" w:sz="0" w:space="0" w:color="auto"/>
        <w:bottom w:val="none" w:sz="0" w:space="0" w:color="auto"/>
        <w:right w:val="none" w:sz="0" w:space="0" w:color="auto"/>
      </w:divBdr>
    </w:div>
    <w:div w:id="1814448517">
      <w:bodyDiv w:val="1"/>
      <w:marLeft w:val="0"/>
      <w:marRight w:val="0"/>
      <w:marTop w:val="0"/>
      <w:marBottom w:val="0"/>
      <w:divBdr>
        <w:top w:val="none" w:sz="0" w:space="0" w:color="auto"/>
        <w:left w:val="none" w:sz="0" w:space="0" w:color="auto"/>
        <w:bottom w:val="none" w:sz="0" w:space="0" w:color="auto"/>
        <w:right w:val="none" w:sz="0" w:space="0" w:color="auto"/>
      </w:divBdr>
    </w:div>
    <w:div w:id="1952660543">
      <w:bodyDiv w:val="1"/>
      <w:marLeft w:val="0"/>
      <w:marRight w:val="0"/>
      <w:marTop w:val="0"/>
      <w:marBottom w:val="0"/>
      <w:divBdr>
        <w:top w:val="none" w:sz="0" w:space="0" w:color="auto"/>
        <w:left w:val="none" w:sz="0" w:space="0" w:color="auto"/>
        <w:bottom w:val="none" w:sz="0" w:space="0" w:color="auto"/>
        <w:right w:val="none" w:sz="0" w:space="0" w:color="auto"/>
      </w:divBdr>
    </w:div>
    <w:div w:id="1995913842">
      <w:bodyDiv w:val="1"/>
      <w:marLeft w:val="0"/>
      <w:marRight w:val="0"/>
      <w:marTop w:val="0"/>
      <w:marBottom w:val="0"/>
      <w:divBdr>
        <w:top w:val="none" w:sz="0" w:space="0" w:color="auto"/>
        <w:left w:val="none" w:sz="0" w:space="0" w:color="auto"/>
        <w:bottom w:val="none" w:sz="0" w:space="0" w:color="auto"/>
        <w:right w:val="none" w:sz="0" w:space="0" w:color="auto"/>
      </w:divBdr>
    </w:div>
    <w:div w:id="2015108644">
      <w:bodyDiv w:val="1"/>
      <w:marLeft w:val="0"/>
      <w:marRight w:val="0"/>
      <w:marTop w:val="0"/>
      <w:marBottom w:val="0"/>
      <w:divBdr>
        <w:top w:val="none" w:sz="0" w:space="0" w:color="auto"/>
        <w:left w:val="none" w:sz="0" w:space="0" w:color="auto"/>
        <w:bottom w:val="none" w:sz="0" w:space="0" w:color="auto"/>
        <w:right w:val="none" w:sz="0" w:space="0" w:color="auto"/>
      </w:divBdr>
      <w:divsChild>
        <w:div w:id="1161627945">
          <w:marLeft w:val="0"/>
          <w:marRight w:val="0"/>
          <w:marTop w:val="0"/>
          <w:marBottom w:val="0"/>
          <w:divBdr>
            <w:top w:val="none" w:sz="0" w:space="0" w:color="auto"/>
            <w:left w:val="none" w:sz="0" w:space="0" w:color="auto"/>
            <w:bottom w:val="none" w:sz="0" w:space="0" w:color="auto"/>
            <w:right w:val="none" w:sz="0" w:space="0" w:color="auto"/>
          </w:divBdr>
        </w:div>
        <w:div w:id="1904296700">
          <w:marLeft w:val="0"/>
          <w:marRight w:val="0"/>
          <w:marTop w:val="0"/>
          <w:marBottom w:val="0"/>
          <w:divBdr>
            <w:top w:val="none" w:sz="0" w:space="0" w:color="auto"/>
            <w:left w:val="none" w:sz="0" w:space="0" w:color="auto"/>
            <w:bottom w:val="none" w:sz="0" w:space="0" w:color="auto"/>
            <w:right w:val="none" w:sz="0" w:space="0" w:color="auto"/>
          </w:divBdr>
        </w:div>
        <w:div w:id="1801070161">
          <w:marLeft w:val="0"/>
          <w:marRight w:val="0"/>
          <w:marTop w:val="0"/>
          <w:marBottom w:val="0"/>
          <w:divBdr>
            <w:top w:val="none" w:sz="0" w:space="0" w:color="auto"/>
            <w:left w:val="none" w:sz="0" w:space="0" w:color="auto"/>
            <w:bottom w:val="none" w:sz="0" w:space="0" w:color="auto"/>
            <w:right w:val="none" w:sz="0" w:space="0" w:color="auto"/>
          </w:divBdr>
        </w:div>
      </w:divsChild>
    </w:div>
    <w:div w:id="2107922142">
      <w:bodyDiv w:val="1"/>
      <w:marLeft w:val="0"/>
      <w:marRight w:val="0"/>
      <w:marTop w:val="0"/>
      <w:marBottom w:val="0"/>
      <w:divBdr>
        <w:top w:val="none" w:sz="0" w:space="0" w:color="auto"/>
        <w:left w:val="none" w:sz="0" w:space="0" w:color="auto"/>
        <w:bottom w:val="none" w:sz="0" w:space="0" w:color="auto"/>
        <w:right w:val="none" w:sz="0" w:space="0" w:color="auto"/>
      </w:divBdr>
    </w:div>
    <w:div w:id="2118406507">
      <w:bodyDiv w:val="1"/>
      <w:marLeft w:val="0"/>
      <w:marRight w:val="0"/>
      <w:marTop w:val="0"/>
      <w:marBottom w:val="0"/>
      <w:divBdr>
        <w:top w:val="none" w:sz="0" w:space="0" w:color="auto"/>
        <w:left w:val="none" w:sz="0" w:space="0" w:color="auto"/>
        <w:bottom w:val="none" w:sz="0" w:space="0" w:color="auto"/>
        <w:right w:val="none" w:sz="0" w:space="0" w:color="auto"/>
      </w:divBdr>
      <w:divsChild>
        <w:div w:id="1454864848">
          <w:marLeft w:val="0"/>
          <w:marRight w:val="0"/>
          <w:marTop w:val="0"/>
          <w:marBottom w:val="0"/>
          <w:divBdr>
            <w:top w:val="none" w:sz="0" w:space="0" w:color="auto"/>
            <w:left w:val="none" w:sz="0" w:space="0" w:color="auto"/>
            <w:bottom w:val="none" w:sz="0" w:space="0" w:color="auto"/>
            <w:right w:val="none" w:sz="0" w:space="0" w:color="auto"/>
          </w:divBdr>
        </w:div>
        <w:div w:id="1395397097">
          <w:marLeft w:val="0"/>
          <w:marRight w:val="0"/>
          <w:marTop w:val="0"/>
          <w:marBottom w:val="0"/>
          <w:divBdr>
            <w:top w:val="none" w:sz="0" w:space="0" w:color="auto"/>
            <w:left w:val="none" w:sz="0" w:space="0" w:color="auto"/>
            <w:bottom w:val="none" w:sz="0" w:space="0" w:color="auto"/>
            <w:right w:val="none" w:sz="0" w:space="0" w:color="auto"/>
          </w:divBdr>
        </w:div>
        <w:div w:id="4461183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yperlink" Target="http://www.linkedin.com/company/bmw-group/" TargetMode="External" Id="rId13" /><Relationship Type="http://schemas.openxmlformats.org/officeDocument/2006/relationships/hyperlink" Target="http://www.bmw.co.th/" TargetMode="External" Id="rId18" /><Relationship Type="http://schemas.openxmlformats.org/officeDocument/2006/relationships/fontTable" Target="fontTable.xml" Id="rId26" /><Relationship Type="http://schemas.openxmlformats.org/officeDocument/2006/relationships/customXml" Target="../customXml/item3.xml" Id="rId3" /><Relationship Type="http://schemas.openxmlformats.org/officeDocument/2006/relationships/hyperlink" Target="mailto:sboonsaeng@hillandknowlton.com" TargetMode="External" Id="rId21" /><Relationship Type="http://schemas.openxmlformats.org/officeDocument/2006/relationships/webSettings" Target="webSettings.xml" Id="rId7" /><Relationship Type="http://schemas.openxmlformats.org/officeDocument/2006/relationships/hyperlink" Target="http://www.bmwgroup.com" TargetMode="External" Id="rId12" /><Relationship Type="http://schemas.openxmlformats.org/officeDocument/2006/relationships/hyperlink" Target="https://www.x.com/bmwgroup" TargetMode="External" Id="rId17" /><Relationship Type="http://schemas.openxmlformats.org/officeDocument/2006/relationships/footer" Target="footer3.xml" Id="rId25" /><Relationship Type="http://schemas.openxmlformats.org/officeDocument/2006/relationships/customXml" Target="../customXml/item2.xml" Id="rId2" /><Relationship Type="http://schemas.openxmlformats.org/officeDocument/2006/relationships/hyperlink" Target="https://www.facebook.com/bmwgroup" TargetMode="External" Id="rId16" /><Relationship Type="http://schemas.openxmlformats.org/officeDocument/2006/relationships/hyperlink" Target="http://www.bmw-motorrad.co.th" TargetMode="External" Id="rId20"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s://www.bmw.co.th/th/topics/offers-and-services/promotional-offers/bmw-xpo-2025.html" TargetMode="External" Id="rId11" /><Relationship Type="http://schemas.openxmlformats.org/officeDocument/2006/relationships/footer" Target="footer2.xml" Id="rId24" /><Relationship Type="http://schemas.openxmlformats.org/officeDocument/2006/relationships/styles" Target="styles.xml" Id="rId5" /><Relationship Type="http://schemas.openxmlformats.org/officeDocument/2006/relationships/hyperlink" Target="https://www.instagram.com/bmwgroup" TargetMode="External" Id="rId15" /><Relationship Type="http://schemas.openxmlformats.org/officeDocument/2006/relationships/footer" Target="footer1.xml" Id="rId23" /><Relationship Type="http://schemas.openxmlformats.org/officeDocument/2006/relationships/image" Target="media/image1.jpeg" Id="rId10" /><Relationship Type="http://schemas.openxmlformats.org/officeDocument/2006/relationships/hyperlink" Target="http://www.mini.co.th/" TargetMode="External" Id="rId19"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yperlink" Target="https://www.youtube.com/bmwgroup" TargetMode="External" Id="rId14" /><Relationship Type="http://schemas.openxmlformats.org/officeDocument/2006/relationships/header" Target="header1.xml" Id="rId22" /><Relationship Type="http://schemas.openxmlformats.org/officeDocument/2006/relationships/theme" Target="theme/theme1.xml" Id="rId27" /></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cid:59662835789460913472139" TargetMode="External"/><Relationship Id="rId1" Type="http://schemas.openxmlformats.org/officeDocument/2006/relationships/image" Target="media/image2.jpeg"/></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EBA9F9C0BB5F24188E2B7DEA49B5D5D" ma:contentTypeVersion="15" ma:contentTypeDescription="Create a new document." ma:contentTypeScope="" ma:versionID="315867677e36c1fdb8be52021ac455d9">
  <xsd:schema xmlns:xsd="http://www.w3.org/2001/XMLSchema" xmlns:xs="http://www.w3.org/2001/XMLSchema" xmlns:p="http://schemas.microsoft.com/office/2006/metadata/properties" xmlns:ns2="2dbed272-18ae-4d08-8fb5-de3fedb8e636" xmlns:ns3="2cb76fae-e8f7-4f17-9f95-0176422c239b" targetNamespace="http://schemas.microsoft.com/office/2006/metadata/properties" ma:root="true" ma:fieldsID="54ce82f52a0306af7f57a4a8190f4153" ns2:_="" ns3:_="">
    <xsd:import namespace="2dbed272-18ae-4d08-8fb5-de3fedb8e636"/>
    <xsd:import namespace="2cb76fae-e8f7-4f17-9f95-0176422c239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ArchiverLinkFile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bed272-18ae-4d08-8fb5-de3fedb8e6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AutoTags" ma:index="11" nillable="true" ma:displayName="Tags" ma:internalName="MediaServiceAutoTags" ma:readOnly="fals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false">
      <xsd:simpleType>
        <xsd:restriction base="dms:Note">
          <xsd:maxLength value="255"/>
        </xsd:restriction>
      </xsd:simpleType>
    </xsd:element>
    <xsd:element name="MediaServiceLocation" ma:index="15" nillable="true" ma:displayName="Location" ma:internalName="MediaServiceLocation" ma:readOnly="false">
      <xsd:simpleType>
        <xsd:restriction base="dms:Text"/>
      </xsd:simpleType>
    </xsd:element>
    <xsd:element name="MediaServiceAutoKeyPoints" ma:index="16" nillable="true" ma:displayName="MediaServiceAutoKeyPoints" ma:hidden="true" ma:internalName="MediaServiceAutoKeyPoints" ma:readOnly="fals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LengthInSeconds" ma:index="20" nillable="true" ma:displayName="MediaLengthIn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effff48-cca9-4807-8ad1-02586ec8c42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false">
      <xsd:simpleType>
        <xsd:restriction base="dms:Text"/>
      </xsd:simpleType>
    </xsd:element>
    <xsd:element name="MediaServiceSearchProperties" ma:index="25" nillable="true" ma:displayName="MediaServiceSearchProperties" ma:hidden="true" ma:internalName="MediaServiceSearchProperties" ma:readOnly="false">
      <xsd:simpleType>
        <xsd:restriction base="dms:Note"/>
      </xsd:simpleType>
    </xsd:element>
    <xsd:element name="ArchiverLinkFileType" ma:index="26" nillable="true" ma:displayName="ArchiverLinkFileType" ma:hidden="true" ma:internalName="ArchiverLinkFileType"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cb76fae-e8f7-4f17-9f95-0176422c239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4ed79a5-8331-4b66-8ac0-c8b741a2c045}" ma:internalName="TaxCatchAll" ma:showField="CatchAllData" ma:web="2cb76fae-e8f7-4f17-9f95-0176422c239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2cb76fae-e8f7-4f17-9f95-0176422c239b" xsi:nil="true"/>
    <MediaServiceAutoTags xmlns="2dbed272-18ae-4d08-8fb5-de3fedb8e636" xsi:nil="true"/>
    <ArchiverLinkFileType xmlns="2dbed272-18ae-4d08-8fb5-de3fedb8e636" xsi:nil="true"/>
    <lcf76f155ced4ddcb4097134ff3c332f xmlns="2dbed272-18ae-4d08-8fb5-de3fedb8e636">
      <Terms xmlns="http://schemas.microsoft.com/office/infopath/2007/PartnerControls"/>
    </lcf76f155ced4ddcb4097134ff3c332f>
    <MediaServiceLocation xmlns="2dbed272-18ae-4d08-8fb5-de3fedb8e636" xsi:nil="true"/>
    <MediaServiceKeyPoints xmlns="2dbed272-18ae-4d08-8fb5-de3fedb8e636" xsi:nil="true"/>
    <MediaServiceOCR xmlns="2dbed272-18ae-4d08-8fb5-de3fedb8e636" xsi:nil="true"/>
    <MediaServiceAutoKeyPoints xmlns="2dbed272-18ae-4d08-8fb5-de3fedb8e636" xsi:nil="true"/>
    <MediaServiceObjectDetectorVersions xmlns="2dbed272-18ae-4d08-8fb5-de3fedb8e636" xsi:nil="true"/>
    <MediaServiceSearchProperties xmlns="2dbed272-18ae-4d08-8fb5-de3fedb8e636" xsi:nil="true"/>
  </documentManagement>
</p:properties>
</file>

<file path=customXml/itemProps1.xml><?xml version="1.0" encoding="utf-8"?>
<ds:datastoreItem xmlns:ds="http://schemas.openxmlformats.org/officeDocument/2006/customXml" ds:itemID="{17068F91-27E4-450C-ABF1-F6145003A7B8}">
  <ds:schemaRefs>
    <ds:schemaRef ds:uri="http://schemas.microsoft.com/sharepoint/v3/contenttype/forms"/>
  </ds:schemaRefs>
</ds:datastoreItem>
</file>

<file path=customXml/itemProps2.xml><?xml version="1.0" encoding="utf-8"?>
<ds:datastoreItem xmlns:ds="http://schemas.openxmlformats.org/officeDocument/2006/customXml" ds:itemID="{BB2970A7-A780-4577-8582-32DC642503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bed272-18ae-4d08-8fb5-de3fedb8e636"/>
    <ds:schemaRef ds:uri="2cb76fae-e8f7-4f17-9f95-0176422c23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8CA22AC-9E67-4A0A-8FF7-C99B7D9AD44C}">
  <ds:schemaRefs>
    <ds:schemaRef ds:uri="2dbed272-18ae-4d08-8fb5-de3fedb8e636"/>
    <ds:schemaRef ds:uri="http://purl.org/dc/elements/1.1/"/>
    <ds:schemaRef ds:uri="http://purl.org/dc/terms/"/>
    <ds:schemaRef ds:uri="http://schemas.microsoft.com/office/infopath/2007/PartnerControls"/>
    <ds:schemaRef ds:uri="http://schemas.microsoft.com/office/2006/metadata/properties"/>
    <ds:schemaRef ds:uri="http://www.w3.org/XML/1998/namespace"/>
    <ds:schemaRef ds:uri="http://schemas.microsoft.com/office/2006/documentManagement/types"/>
    <ds:schemaRef ds:uri="http://schemas.openxmlformats.org/package/2006/metadata/core-properties"/>
    <ds:schemaRef ds:uri="2cb76fae-e8f7-4f17-9f95-0176422c239b"/>
    <ds:schemaRef ds:uri="http://purl.org/dc/dcmityp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Thornthawat Thongnab</dc:creator>
  <cp:keywords/>
  <dc:description/>
  <cp:lastModifiedBy>Aeliyah Atthakasem</cp:lastModifiedBy>
  <cp:revision>105</cp:revision>
  <dcterms:created xsi:type="dcterms:W3CDTF">2025-08-14T02:30:00Z</dcterms:created>
  <dcterms:modified xsi:type="dcterms:W3CDTF">2025-09-22T07:32:16Z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0x010100EEBA9F9C0BB5F24188E2B7DEA49B5D5D</vt:lpwstr>
  </property>
  <property fmtid="{D5CDD505-2E9C-101B-9397-08002B2CF9AE}" pid="3" name="MediaServiceImageTags">
    <vt:lpwstr/>
  </property>
  <property fmtid="{D5CDD505-2E9C-101B-9397-08002B2CF9AE}" pid="4" name="ClassificationContentMarkingFooterShapeIds">
    <vt:lpwstr>46aed763,3a909345,651b643b</vt:lpwstr>
  </property>
  <property fmtid="{D5CDD505-2E9C-101B-9397-08002B2CF9AE}" pid="5" name="ClassificationContentMarkingFooterFontProps">
    <vt:lpwstr>#c00000,12,BMW Group Condensed</vt:lpwstr>
  </property>
  <property fmtid="{D5CDD505-2E9C-101B-9397-08002B2CF9AE}" pid="6" name="ClassificationContentMarkingFooterText">
    <vt:lpwstr>CONFIDENTIAL</vt:lpwstr>
  </property>
  <property fmtid="{D5CDD505-2E9C-101B-9397-08002B2CF9AE}" pid="7" name="MSIP_Label_e6935750-240b-48e4-a615-66942a738439_Enabled">
    <vt:lpwstr>true</vt:lpwstr>
  </property>
  <property fmtid="{D5CDD505-2E9C-101B-9397-08002B2CF9AE}" pid="8" name="MSIP_Label_e6935750-240b-48e4-a615-66942a738439_SetDate">
    <vt:lpwstr>2025-06-24T10:42:06Z</vt:lpwstr>
  </property>
  <property fmtid="{D5CDD505-2E9C-101B-9397-08002B2CF9AE}" pid="9" name="MSIP_Label_e6935750-240b-48e4-a615-66942a738439_Method">
    <vt:lpwstr>Standard</vt:lpwstr>
  </property>
  <property fmtid="{D5CDD505-2E9C-101B-9397-08002B2CF9AE}" pid="10" name="MSIP_Label_e6935750-240b-48e4-a615-66942a738439_Name">
    <vt:lpwstr>e6935750-240b-48e4-a615-66942a738439</vt:lpwstr>
  </property>
  <property fmtid="{D5CDD505-2E9C-101B-9397-08002B2CF9AE}" pid="11" name="MSIP_Label_e6935750-240b-48e4-a615-66942a738439_SiteId">
    <vt:lpwstr>ce849bab-cc1c-465b-b62e-18f07c9ac198</vt:lpwstr>
  </property>
  <property fmtid="{D5CDD505-2E9C-101B-9397-08002B2CF9AE}" pid="12" name="MSIP_Label_e6935750-240b-48e4-a615-66942a738439_ActionId">
    <vt:lpwstr>9ca4e11f-9628-4b20-bbf1-690c2223d101</vt:lpwstr>
  </property>
  <property fmtid="{D5CDD505-2E9C-101B-9397-08002B2CF9AE}" pid="13" name="MSIP_Label_e6935750-240b-48e4-a615-66942a738439_ContentBits">
    <vt:lpwstr>2</vt:lpwstr>
  </property>
</Properties>
</file>